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49E" w:rsidRDefault="00FF254A" w:rsidP="00F3749E">
      <w:pPr>
        <w:jc w:val="center"/>
        <w:rPr>
          <w:rFonts w:eastAsia="Times New Roman" w:cs="Times New Roman"/>
          <w:b/>
          <w:color w:val="FF0000"/>
          <w:sz w:val="32"/>
          <w:szCs w:val="32"/>
          <w:lang w:val="en-US"/>
        </w:rPr>
      </w:pPr>
      <w:r w:rsidRPr="00F3749E">
        <w:rPr>
          <w:rFonts w:eastAsia="Times New Roman" w:cs="TimesNewRomanPSMT"/>
          <w:b/>
          <w:color w:val="FF0000"/>
          <w:sz w:val="32"/>
          <w:szCs w:val="32"/>
          <w:lang w:val="en-US"/>
        </w:rPr>
        <w:t>30nd of March</w:t>
      </w:r>
      <w:r w:rsidR="00F3749E">
        <w:rPr>
          <w:rFonts w:eastAsia="Times New Roman" w:cs="Times New Roman"/>
          <w:b/>
          <w:color w:val="FF0000"/>
          <w:sz w:val="32"/>
          <w:szCs w:val="32"/>
          <w:lang w:val="en-US"/>
        </w:rPr>
        <w:t xml:space="preserve"> </w:t>
      </w:r>
    </w:p>
    <w:p w:rsidR="003F09D3" w:rsidRPr="00F3749E" w:rsidRDefault="00F3749E" w:rsidP="00F3749E">
      <w:pPr>
        <w:jc w:val="center"/>
        <w:rPr>
          <w:rFonts w:eastAsia="Times New Roman" w:cs="Times New Roman"/>
          <w:b/>
          <w:color w:val="FF0000"/>
          <w:sz w:val="32"/>
          <w:szCs w:val="32"/>
          <w:lang w:val="en-US"/>
        </w:rPr>
      </w:pPr>
      <w:r>
        <w:rPr>
          <w:rFonts w:eastAsia="Times New Roman" w:cs="Times New Roman"/>
          <w:b/>
          <w:color w:val="FF0000"/>
          <w:sz w:val="32"/>
          <w:szCs w:val="32"/>
          <w:lang w:val="en-US"/>
        </w:rPr>
        <w:t xml:space="preserve"> </w:t>
      </w:r>
      <w:r w:rsidR="003F09D3" w:rsidRPr="00F3749E">
        <w:rPr>
          <w:rFonts w:eastAsia="Times New Roman" w:cs="TimesNewRomanPSMT"/>
          <w:b/>
          <w:color w:val="FF0000"/>
          <w:sz w:val="32"/>
          <w:szCs w:val="32"/>
          <w:lang w:val="en-US"/>
        </w:rPr>
        <w:t>Friday afternoon</w:t>
      </w:r>
      <w:r w:rsidR="003F09D3" w:rsidRPr="00F3749E">
        <w:rPr>
          <w:rFonts w:eastAsia="MingLiU" w:cs="MingLiU"/>
          <w:b/>
          <w:color w:val="FF0000"/>
          <w:sz w:val="32"/>
          <w:szCs w:val="32"/>
          <w:lang w:val="en-US"/>
        </w:rPr>
        <w:br/>
      </w:r>
      <w:r w:rsidR="003F09D3" w:rsidRPr="00F3749E">
        <w:rPr>
          <w:rFonts w:eastAsia="Times New Roman" w:cs="TimesNewRomanPSMT"/>
          <w:b/>
          <w:color w:val="FF0000"/>
          <w:sz w:val="32"/>
          <w:szCs w:val="32"/>
          <w:lang w:val="en-US"/>
        </w:rPr>
        <w:t>17:00-20:00</w:t>
      </w:r>
      <w:r w:rsidR="003F09D3" w:rsidRPr="00F3749E">
        <w:rPr>
          <w:rFonts w:eastAsia="MingLiU" w:cs="MingLiU"/>
          <w:b/>
          <w:color w:val="FF0000"/>
          <w:sz w:val="32"/>
          <w:szCs w:val="32"/>
          <w:lang w:val="en-US"/>
        </w:rPr>
        <w:br/>
      </w:r>
    </w:p>
    <w:p w:rsidR="00F3749E" w:rsidRDefault="00F3749E" w:rsidP="003F09D3">
      <w:pPr>
        <w:rPr>
          <w:rFonts w:eastAsia="Times New Roman" w:cs="TimesNewRomanPSMT"/>
          <w:b/>
          <w:sz w:val="32"/>
          <w:szCs w:val="32"/>
          <w:lang w:val="en-US"/>
        </w:rPr>
      </w:pPr>
    </w:p>
    <w:p w:rsidR="003F09D3" w:rsidRPr="009F08A2" w:rsidRDefault="003F09D3" w:rsidP="003F09D3">
      <w:pPr>
        <w:rPr>
          <w:rFonts w:eastAsia="Times New Roman" w:cs="TimesNewRomanPSMT"/>
          <w:b/>
          <w:sz w:val="32"/>
          <w:szCs w:val="32"/>
          <w:lang w:val="en-US"/>
        </w:rPr>
      </w:pPr>
      <w:r w:rsidRPr="009F08A2">
        <w:rPr>
          <w:rFonts w:eastAsia="Times New Roman" w:cs="TimesNewRomanPSMT"/>
          <w:b/>
          <w:sz w:val="32"/>
          <w:szCs w:val="32"/>
          <w:lang w:val="en-US"/>
        </w:rPr>
        <w:t>Welcome</w:t>
      </w:r>
    </w:p>
    <w:p w:rsidR="003F09D3" w:rsidRPr="003F09D3" w:rsidRDefault="003F09D3" w:rsidP="003F09D3">
      <w:pPr>
        <w:rPr>
          <w:rFonts w:eastAsia="Times New Roman" w:cs="TimesNewRomanPSMT"/>
          <w:sz w:val="32"/>
          <w:szCs w:val="32"/>
          <w:lang w:val="en-US"/>
        </w:rPr>
      </w:pPr>
      <w:r w:rsidRPr="003F09D3">
        <w:rPr>
          <w:rFonts w:eastAsia="Times New Roman" w:cs="TimesNewRomanPSMT"/>
          <w:sz w:val="32"/>
          <w:szCs w:val="32"/>
          <w:lang w:val="en-US"/>
        </w:rPr>
        <w:t>Th. Constantinidis</w:t>
      </w:r>
    </w:p>
    <w:p w:rsidR="003F09D3" w:rsidRPr="003F09D3" w:rsidRDefault="003F09D3" w:rsidP="003F09D3">
      <w:pPr>
        <w:pStyle w:val="a4"/>
        <w:ind w:left="0"/>
        <w:rPr>
          <w:rFonts w:eastAsia="Times New Roman" w:cs="TimesNewRomanPSMT"/>
          <w:sz w:val="32"/>
          <w:szCs w:val="32"/>
          <w:lang w:val="en-US"/>
        </w:rPr>
      </w:pPr>
      <w:r w:rsidRPr="003F09D3">
        <w:rPr>
          <w:rFonts w:eastAsia="Times New Roman" w:cs="TimesNewRomanPSMT"/>
          <w:sz w:val="32"/>
          <w:szCs w:val="32"/>
          <w:lang w:val="en-US"/>
        </w:rPr>
        <w:t>A. Papanicolaou</w:t>
      </w:r>
    </w:p>
    <w:p w:rsidR="003F09D3" w:rsidRPr="003F09D3" w:rsidRDefault="003F09D3" w:rsidP="003F09D3">
      <w:pPr>
        <w:pStyle w:val="a4"/>
        <w:numPr>
          <w:ilvl w:val="0"/>
          <w:numId w:val="5"/>
        </w:numPr>
        <w:tabs>
          <w:tab w:val="left" w:pos="284"/>
        </w:tabs>
        <w:ind w:left="0" w:firstLine="54"/>
        <w:rPr>
          <w:rFonts w:eastAsia="Times New Roman" w:cs="TimesNewRomanPSMT"/>
          <w:sz w:val="32"/>
          <w:szCs w:val="32"/>
          <w:lang w:val="en-US"/>
        </w:rPr>
      </w:pPr>
      <w:r w:rsidRPr="003F09D3">
        <w:rPr>
          <w:rFonts w:eastAsia="Times New Roman" w:cs="TimesNewRomanPSMT"/>
          <w:sz w:val="32"/>
          <w:szCs w:val="32"/>
          <w:lang w:val="en-US"/>
        </w:rPr>
        <w:t>Evdokimidis</w:t>
      </w:r>
    </w:p>
    <w:p w:rsidR="003F09D3" w:rsidRPr="003F09D3" w:rsidRDefault="003F09D3" w:rsidP="003F09D3">
      <w:pPr>
        <w:rPr>
          <w:rFonts w:eastAsia="Times New Roman" w:cs="TimesNewRomanPSMT"/>
          <w:sz w:val="32"/>
          <w:szCs w:val="32"/>
          <w:lang w:val="en-US"/>
        </w:rPr>
      </w:pPr>
    </w:p>
    <w:p w:rsidR="003F09D3" w:rsidRPr="003F09D3" w:rsidRDefault="003F09D3" w:rsidP="003F09D3">
      <w:pPr>
        <w:rPr>
          <w:rFonts w:eastAsia="Times New Roman" w:cs="TimesNewRomanPSMT"/>
          <w:sz w:val="32"/>
          <w:szCs w:val="32"/>
          <w:lang w:val="en-US"/>
        </w:rPr>
      </w:pPr>
    </w:p>
    <w:p w:rsidR="00F3749E" w:rsidRDefault="00F3749E" w:rsidP="003F09D3">
      <w:pPr>
        <w:jc w:val="center"/>
        <w:rPr>
          <w:rFonts w:eastAsia="Times New Roman" w:cs="TimesNewRomanPSMT"/>
          <w:b/>
          <w:color w:val="FF0000"/>
          <w:sz w:val="32"/>
          <w:szCs w:val="32"/>
          <w:lang w:val="en-US"/>
        </w:rPr>
      </w:pPr>
    </w:p>
    <w:p w:rsidR="003F09D3" w:rsidRPr="00F3749E" w:rsidRDefault="003F09D3" w:rsidP="003F09D3">
      <w:pPr>
        <w:jc w:val="center"/>
        <w:rPr>
          <w:rFonts w:eastAsia="Times New Roman" w:cs="TimesNewRomanPSMT"/>
          <w:b/>
          <w:color w:val="FF0000"/>
          <w:sz w:val="32"/>
          <w:szCs w:val="32"/>
          <w:u w:val="single"/>
          <w:lang w:val="en-US"/>
        </w:rPr>
      </w:pPr>
      <w:r w:rsidRPr="00F3749E">
        <w:rPr>
          <w:rFonts w:eastAsia="Times New Roman" w:cs="TimesNewRomanPSMT"/>
          <w:b/>
          <w:color w:val="FF0000"/>
          <w:sz w:val="32"/>
          <w:szCs w:val="32"/>
          <w:u w:val="single"/>
          <w:lang w:val="en-US"/>
        </w:rPr>
        <w:t>1st session</w:t>
      </w:r>
    </w:p>
    <w:p w:rsidR="00F3749E" w:rsidRDefault="00F3749E" w:rsidP="003F09D3">
      <w:pPr>
        <w:rPr>
          <w:rFonts w:eastAsia="Times New Roman" w:cs="TimesNewRomanPSMT"/>
          <w:sz w:val="32"/>
          <w:szCs w:val="32"/>
          <w:lang w:val="en-US"/>
        </w:rPr>
      </w:pPr>
    </w:p>
    <w:p w:rsidR="00F3749E" w:rsidRDefault="00F3749E" w:rsidP="003F09D3">
      <w:pPr>
        <w:rPr>
          <w:rFonts w:eastAsia="Times New Roman" w:cs="TimesNewRomanPSMT"/>
          <w:sz w:val="32"/>
          <w:szCs w:val="32"/>
          <w:lang w:val="en-US"/>
        </w:rPr>
      </w:pPr>
    </w:p>
    <w:p w:rsidR="003F09D3" w:rsidRPr="003F09D3" w:rsidRDefault="003F09D3" w:rsidP="003F09D3">
      <w:pPr>
        <w:rPr>
          <w:rFonts w:eastAsia="Times New Roman" w:cs="TimesNewRomanPSMT"/>
          <w:sz w:val="32"/>
          <w:szCs w:val="32"/>
          <w:lang w:val="en-US"/>
        </w:rPr>
      </w:pPr>
      <w:r w:rsidRPr="003F09D3">
        <w:rPr>
          <w:rFonts w:eastAsia="Times New Roman" w:cs="TimesNewRomanPSMT"/>
          <w:sz w:val="32"/>
          <w:szCs w:val="32"/>
          <w:lang w:val="en-US"/>
        </w:rPr>
        <w:t xml:space="preserve">Chairman: E. </w:t>
      </w:r>
      <w:proofErr w:type="spellStart"/>
      <w:r w:rsidRPr="003F09D3">
        <w:rPr>
          <w:rFonts w:eastAsia="Times New Roman" w:cs="TimesNewRomanPSMT"/>
          <w:sz w:val="32"/>
          <w:szCs w:val="32"/>
          <w:lang w:val="en-US"/>
        </w:rPr>
        <w:t>Kouvelas</w:t>
      </w:r>
      <w:proofErr w:type="spellEnd"/>
    </w:p>
    <w:p w:rsidR="003F09D3" w:rsidRPr="003F09D3" w:rsidRDefault="003F09D3" w:rsidP="003F09D3">
      <w:pPr>
        <w:rPr>
          <w:rFonts w:eastAsia="Times New Roman" w:cs="TimesNewRomanPSMT"/>
          <w:sz w:val="32"/>
          <w:szCs w:val="32"/>
          <w:lang w:val="en-US"/>
        </w:rPr>
      </w:pPr>
    </w:p>
    <w:p w:rsidR="003F09D3" w:rsidRPr="003F09D3" w:rsidRDefault="003F09D3" w:rsidP="003F09D3">
      <w:pPr>
        <w:pStyle w:val="a3"/>
        <w:jc w:val="both"/>
        <w:rPr>
          <w:rFonts w:asciiTheme="minorHAnsi" w:hAnsiTheme="minorHAnsi" w:cs="Times New Roman"/>
          <w:b/>
          <w:sz w:val="32"/>
          <w:szCs w:val="32"/>
          <w:lang w:val="en-US"/>
        </w:rPr>
      </w:pPr>
      <w:r w:rsidRPr="003F09D3">
        <w:rPr>
          <w:rFonts w:asciiTheme="minorHAnsi" w:hAnsiTheme="minorHAnsi" w:cs="Times New Roman"/>
          <w:b/>
          <w:sz w:val="32"/>
          <w:szCs w:val="32"/>
          <w:lang w:val="en-US"/>
        </w:rPr>
        <w:t>Memory in philosophy</w:t>
      </w:r>
    </w:p>
    <w:p w:rsidR="003F09D3" w:rsidRPr="003F09D3" w:rsidRDefault="003F09D3" w:rsidP="003F09D3">
      <w:pPr>
        <w:pStyle w:val="a3"/>
        <w:jc w:val="both"/>
        <w:rPr>
          <w:rFonts w:asciiTheme="minorHAnsi" w:hAnsiTheme="minorHAnsi" w:cs="Times New Roman"/>
          <w:b/>
          <w:sz w:val="32"/>
          <w:szCs w:val="32"/>
          <w:lang w:val="en-US"/>
        </w:rPr>
      </w:pPr>
      <w:r w:rsidRPr="003F09D3">
        <w:rPr>
          <w:rFonts w:asciiTheme="minorHAnsi" w:hAnsiTheme="minorHAnsi" w:cs="Times New Roman"/>
          <w:sz w:val="32"/>
          <w:szCs w:val="32"/>
          <w:lang w:val="en-US"/>
        </w:rPr>
        <w:t xml:space="preserve">Chloe </w:t>
      </w:r>
      <w:proofErr w:type="spellStart"/>
      <w:r w:rsidRPr="003F09D3">
        <w:rPr>
          <w:rFonts w:asciiTheme="minorHAnsi" w:hAnsiTheme="minorHAnsi" w:cs="Times New Roman"/>
          <w:sz w:val="32"/>
          <w:szCs w:val="32"/>
          <w:lang w:val="en-US"/>
        </w:rPr>
        <w:t>Balla</w:t>
      </w:r>
      <w:proofErr w:type="spellEnd"/>
      <w:r w:rsidRPr="003F09D3">
        <w:rPr>
          <w:rFonts w:asciiTheme="minorHAnsi" w:hAnsiTheme="minorHAnsi" w:cs="Times New Roman"/>
          <w:i/>
          <w:sz w:val="32"/>
          <w:szCs w:val="32"/>
          <w:lang w:val="en-US"/>
        </w:rPr>
        <w:t xml:space="preserve">, </w:t>
      </w:r>
      <w:proofErr w:type="spellStart"/>
      <w:r w:rsidRPr="003F09D3">
        <w:rPr>
          <w:rFonts w:asciiTheme="minorHAnsi" w:hAnsiTheme="minorHAnsi" w:cs="Times New Roman"/>
          <w:sz w:val="32"/>
          <w:szCs w:val="32"/>
          <w:lang w:val="en-US"/>
        </w:rPr>
        <w:t>VassoKindi</w:t>
      </w:r>
      <w:proofErr w:type="spellEnd"/>
      <w:r w:rsidRPr="003F09D3">
        <w:rPr>
          <w:rFonts w:asciiTheme="minorHAnsi" w:hAnsiTheme="minorHAnsi" w:cs="Times New Roman"/>
          <w:i/>
          <w:sz w:val="32"/>
          <w:szCs w:val="32"/>
          <w:lang w:val="en-US"/>
        </w:rPr>
        <w:t xml:space="preserve">, </w:t>
      </w:r>
      <w:r w:rsidRPr="003F09D3">
        <w:rPr>
          <w:rFonts w:asciiTheme="minorHAnsi" w:hAnsiTheme="minorHAnsi" w:cs="Times New Roman"/>
          <w:sz w:val="32"/>
          <w:szCs w:val="32"/>
          <w:lang w:val="en-US"/>
        </w:rPr>
        <w:t xml:space="preserve">Costas </w:t>
      </w:r>
      <w:proofErr w:type="spellStart"/>
      <w:r w:rsidRPr="003F09D3">
        <w:rPr>
          <w:rFonts w:asciiTheme="minorHAnsi" w:hAnsiTheme="minorHAnsi" w:cs="Times New Roman"/>
          <w:sz w:val="32"/>
          <w:szCs w:val="32"/>
          <w:lang w:val="en-US"/>
        </w:rPr>
        <w:t>Pagondiotis</w:t>
      </w:r>
      <w:proofErr w:type="spellEnd"/>
      <w:r w:rsidRPr="003F09D3">
        <w:rPr>
          <w:rFonts w:asciiTheme="minorHAnsi" w:hAnsiTheme="minorHAnsi" w:cs="Times New Roman"/>
          <w:i/>
          <w:sz w:val="32"/>
          <w:szCs w:val="32"/>
          <w:lang w:val="en-US"/>
        </w:rPr>
        <w:t xml:space="preserve">, </w:t>
      </w:r>
      <w:proofErr w:type="spellStart"/>
      <w:r w:rsidRPr="003F09D3">
        <w:rPr>
          <w:rFonts w:asciiTheme="minorHAnsi" w:hAnsiTheme="minorHAnsi" w:cs="Times New Roman"/>
          <w:sz w:val="32"/>
          <w:szCs w:val="32"/>
          <w:lang w:val="en-US"/>
        </w:rPr>
        <w:t>IoannisPapachristou</w:t>
      </w:r>
      <w:proofErr w:type="spellEnd"/>
    </w:p>
    <w:p w:rsidR="003F09D3" w:rsidRPr="003F09D3" w:rsidRDefault="003F09D3" w:rsidP="003F09D3">
      <w:pPr>
        <w:ind w:left="60"/>
        <w:jc w:val="both"/>
        <w:rPr>
          <w:rFonts w:eastAsia="Times New Roman" w:cs="Times New Roman"/>
          <w:b/>
          <w:sz w:val="32"/>
          <w:szCs w:val="32"/>
          <w:lang w:val="en-US"/>
        </w:rPr>
      </w:pPr>
      <w:r w:rsidRPr="003F09D3">
        <w:rPr>
          <w:rFonts w:eastAsia="MingLiU" w:cs="MingLiU"/>
          <w:sz w:val="32"/>
          <w:szCs w:val="32"/>
          <w:lang w:val="en-US"/>
        </w:rPr>
        <w:br/>
      </w:r>
      <w:r w:rsidRPr="003F09D3">
        <w:rPr>
          <w:rFonts w:eastAsia="Times New Roman" w:cs="Times New Roman"/>
          <w:b/>
          <w:sz w:val="32"/>
          <w:szCs w:val="32"/>
          <w:lang w:val="en-US"/>
        </w:rPr>
        <w:t>Storage-independent memory of concepts</w:t>
      </w:r>
    </w:p>
    <w:p w:rsidR="003F09D3" w:rsidRPr="003F09D3" w:rsidRDefault="003F09D3" w:rsidP="003F09D3">
      <w:pPr>
        <w:ind w:left="60"/>
        <w:jc w:val="both"/>
        <w:rPr>
          <w:rFonts w:eastAsia="Times New Roman" w:cs="Times New Roman"/>
          <w:b/>
          <w:sz w:val="32"/>
          <w:szCs w:val="32"/>
          <w:lang w:val="en-US"/>
        </w:rPr>
      </w:pPr>
      <w:r w:rsidRPr="003F09D3">
        <w:rPr>
          <w:rFonts w:eastAsia="Times New Roman" w:cs="Times New Roman"/>
          <w:sz w:val="32"/>
          <w:szCs w:val="32"/>
          <w:lang w:val="en-US"/>
        </w:rPr>
        <w:t xml:space="preserve">Andrew C. </w:t>
      </w:r>
      <w:proofErr w:type="spellStart"/>
      <w:r w:rsidRPr="003F09D3">
        <w:rPr>
          <w:rFonts w:eastAsia="Times New Roman" w:cs="Times New Roman"/>
          <w:sz w:val="32"/>
          <w:szCs w:val="32"/>
          <w:lang w:val="en-US"/>
        </w:rPr>
        <w:t>Papanicolaou</w:t>
      </w:r>
      <w:proofErr w:type="spellEnd"/>
    </w:p>
    <w:p w:rsidR="003F09D3" w:rsidRPr="003F09D3" w:rsidRDefault="003F09D3" w:rsidP="003F09D3">
      <w:pPr>
        <w:jc w:val="both"/>
        <w:rPr>
          <w:rFonts w:cs="Times New Roman"/>
          <w:sz w:val="32"/>
          <w:szCs w:val="32"/>
          <w:lang w:val="en-US"/>
        </w:rPr>
      </w:pPr>
      <w:r w:rsidRPr="003F09D3">
        <w:rPr>
          <w:rFonts w:eastAsia="MingLiU" w:cs="MingLiU"/>
          <w:sz w:val="32"/>
          <w:szCs w:val="32"/>
          <w:lang w:val="en-US"/>
        </w:rPr>
        <w:br/>
      </w:r>
      <w:r w:rsidRPr="003F09D3">
        <w:rPr>
          <w:rFonts w:cs="Times New Roman"/>
          <w:b/>
          <w:bCs/>
          <w:sz w:val="32"/>
          <w:szCs w:val="32"/>
          <w:lang w:val="en-US"/>
        </w:rPr>
        <w:t>Concurrent Physiological Multisite-Recordings &amp; Brain Imaging:</w:t>
      </w:r>
    </w:p>
    <w:p w:rsidR="003F09D3" w:rsidRPr="003F09D3" w:rsidRDefault="003F09D3" w:rsidP="003F09D3">
      <w:pPr>
        <w:jc w:val="both"/>
        <w:rPr>
          <w:rFonts w:cs="Times New Roman"/>
          <w:sz w:val="32"/>
          <w:szCs w:val="32"/>
          <w:lang w:val="en-US"/>
        </w:rPr>
      </w:pPr>
      <w:r w:rsidRPr="003F09D3">
        <w:rPr>
          <w:rFonts w:cs="Times New Roman"/>
          <w:b/>
          <w:bCs/>
          <w:sz w:val="32"/>
          <w:szCs w:val="32"/>
          <w:lang w:val="en-US"/>
        </w:rPr>
        <w:t>Study of Dynamic Connectivity Related to System and Synaptic Memory Consolidation</w:t>
      </w:r>
    </w:p>
    <w:p w:rsidR="003F09D3" w:rsidRPr="003F09D3" w:rsidRDefault="003F09D3" w:rsidP="003F09D3">
      <w:pPr>
        <w:jc w:val="both"/>
        <w:rPr>
          <w:rFonts w:cs="Times New Roman"/>
          <w:sz w:val="32"/>
          <w:szCs w:val="32"/>
          <w:lang w:val="en-US"/>
        </w:rPr>
      </w:pPr>
      <w:r w:rsidRPr="003F09D3">
        <w:rPr>
          <w:rFonts w:cs="Times New Roman"/>
          <w:iCs/>
          <w:sz w:val="32"/>
          <w:szCs w:val="32"/>
          <w:lang w:val="en-US"/>
        </w:rPr>
        <w:t xml:space="preserve">Nikos K. </w:t>
      </w:r>
      <w:proofErr w:type="spellStart"/>
      <w:r w:rsidRPr="003F09D3">
        <w:rPr>
          <w:rFonts w:cs="Times New Roman"/>
          <w:iCs/>
          <w:sz w:val="32"/>
          <w:szCs w:val="32"/>
          <w:lang w:val="en-US"/>
        </w:rPr>
        <w:t>Logothetis</w:t>
      </w:r>
      <w:proofErr w:type="spellEnd"/>
    </w:p>
    <w:p w:rsidR="003F09D3" w:rsidRPr="003F09D3" w:rsidRDefault="003F09D3" w:rsidP="003F09D3">
      <w:pPr>
        <w:rPr>
          <w:rFonts w:eastAsia="Times New Roman" w:cs="Times New Roman"/>
          <w:sz w:val="32"/>
          <w:szCs w:val="32"/>
          <w:lang w:val="en-US"/>
        </w:rPr>
      </w:pPr>
      <w:r w:rsidRPr="003F09D3">
        <w:rPr>
          <w:rFonts w:eastAsia="MingLiU" w:cs="MingLiU"/>
          <w:sz w:val="32"/>
          <w:szCs w:val="32"/>
          <w:lang w:val="en-US"/>
        </w:rPr>
        <w:br/>
      </w:r>
    </w:p>
    <w:p w:rsidR="003F09D3" w:rsidRPr="003F09D3" w:rsidRDefault="003F09D3" w:rsidP="003F09D3">
      <w:pPr>
        <w:rPr>
          <w:rFonts w:eastAsia="Times New Roman" w:cs="Times New Roman"/>
          <w:sz w:val="32"/>
          <w:szCs w:val="32"/>
          <w:lang w:val="en-US"/>
        </w:rPr>
      </w:pPr>
    </w:p>
    <w:p w:rsidR="003F09D3" w:rsidRPr="003F09D3" w:rsidRDefault="003F09D3" w:rsidP="003F09D3">
      <w:pPr>
        <w:rPr>
          <w:rFonts w:eastAsia="Times New Roman" w:cs="Times New Roman"/>
          <w:sz w:val="32"/>
          <w:szCs w:val="32"/>
          <w:lang w:val="en-US"/>
        </w:rPr>
      </w:pPr>
    </w:p>
    <w:p w:rsidR="003F09D3" w:rsidRDefault="003F09D3" w:rsidP="003F09D3">
      <w:pPr>
        <w:rPr>
          <w:rFonts w:eastAsia="Times New Roman" w:cs="Times New Roman"/>
          <w:sz w:val="32"/>
          <w:szCs w:val="32"/>
          <w:lang w:val="en-US"/>
        </w:rPr>
      </w:pPr>
      <w:r w:rsidRPr="003F09D3">
        <w:rPr>
          <w:rFonts w:eastAsia="Times New Roman" w:cs="Times New Roman"/>
          <w:sz w:val="32"/>
          <w:szCs w:val="32"/>
          <w:lang w:val="en-US"/>
        </w:rPr>
        <w:t>  </w:t>
      </w:r>
    </w:p>
    <w:p w:rsidR="00F3749E" w:rsidRDefault="00F3749E" w:rsidP="003F09D3">
      <w:pPr>
        <w:rPr>
          <w:rFonts w:eastAsia="Times New Roman" w:cs="Times New Roman"/>
          <w:sz w:val="32"/>
          <w:szCs w:val="32"/>
          <w:lang w:val="en-US"/>
        </w:rPr>
      </w:pPr>
    </w:p>
    <w:p w:rsidR="00F3749E" w:rsidRDefault="00F3749E" w:rsidP="003F09D3">
      <w:pPr>
        <w:rPr>
          <w:rFonts w:eastAsia="Times New Roman" w:cs="Times New Roman"/>
          <w:sz w:val="32"/>
          <w:szCs w:val="32"/>
          <w:lang w:val="en-US"/>
        </w:rPr>
      </w:pPr>
    </w:p>
    <w:p w:rsidR="00F3749E" w:rsidRDefault="00F3749E" w:rsidP="003F09D3">
      <w:pPr>
        <w:rPr>
          <w:rFonts w:eastAsia="Times New Roman" w:cs="Times New Roman"/>
          <w:sz w:val="32"/>
          <w:szCs w:val="32"/>
          <w:lang w:val="en-US"/>
        </w:rPr>
      </w:pPr>
    </w:p>
    <w:p w:rsidR="00F3749E" w:rsidRDefault="00F3749E" w:rsidP="003F09D3">
      <w:pPr>
        <w:rPr>
          <w:rFonts w:eastAsia="Times New Roman" w:cs="Times New Roman"/>
          <w:sz w:val="32"/>
          <w:szCs w:val="32"/>
          <w:lang w:val="en-US"/>
        </w:rPr>
      </w:pPr>
    </w:p>
    <w:p w:rsidR="00F3749E" w:rsidRDefault="00F3749E" w:rsidP="003F09D3">
      <w:pPr>
        <w:rPr>
          <w:rFonts w:eastAsia="Times New Roman" w:cs="Times New Roman"/>
          <w:sz w:val="32"/>
          <w:szCs w:val="32"/>
          <w:lang w:val="en-US"/>
        </w:rPr>
      </w:pPr>
    </w:p>
    <w:p w:rsidR="00F3749E" w:rsidRDefault="00F3749E" w:rsidP="003F09D3">
      <w:pPr>
        <w:rPr>
          <w:rFonts w:eastAsia="Times New Roman" w:cs="Times New Roman"/>
          <w:sz w:val="32"/>
          <w:szCs w:val="32"/>
          <w:lang w:val="en-US"/>
        </w:rPr>
      </w:pPr>
    </w:p>
    <w:p w:rsidR="00F3749E" w:rsidRDefault="00F3749E" w:rsidP="003F09D3">
      <w:pPr>
        <w:rPr>
          <w:rFonts w:eastAsia="Times New Roman" w:cs="Times New Roman"/>
          <w:sz w:val="32"/>
          <w:szCs w:val="32"/>
          <w:lang w:val="en-US"/>
        </w:rPr>
      </w:pPr>
    </w:p>
    <w:p w:rsidR="00F3749E" w:rsidRDefault="00F3749E" w:rsidP="003F09D3">
      <w:pPr>
        <w:rPr>
          <w:rFonts w:eastAsia="Times New Roman" w:cs="Times New Roman"/>
          <w:sz w:val="32"/>
          <w:szCs w:val="32"/>
          <w:lang w:val="en-US"/>
        </w:rPr>
      </w:pPr>
    </w:p>
    <w:p w:rsidR="00F3749E" w:rsidRDefault="00F3749E" w:rsidP="003F09D3">
      <w:pPr>
        <w:rPr>
          <w:rFonts w:eastAsia="Times New Roman" w:cs="Times New Roman"/>
          <w:sz w:val="32"/>
          <w:szCs w:val="32"/>
          <w:lang w:val="en-US"/>
        </w:rPr>
      </w:pPr>
    </w:p>
    <w:p w:rsidR="00F3749E" w:rsidRDefault="00F3749E" w:rsidP="003F09D3">
      <w:pPr>
        <w:rPr>
          <w:rFonts w:eastAsia="Times New Roman" w:cs="Times New Roman"/>
          <w:sz w:val="32"/>
          <w:szCs w:val="32"/>
          <w:lang w:val="en-US"/>
        </w:rPr>
      </w:pPr>
    </w:p>
    <w:p w:rsidR="00F3749E" w:rsidRPr="003F09D3" w:rsidRDefault="00F3749E" w:rsidP="003F09D3">
      <w:pPr>
        <w:rPr>
          <w:rFonts w:eastAsia="Times New Roman" w:cs="Times New Roman"/>
          <w:sz w:val="32"/>
          <w:szCs w:val="32"/>
          <w:lang w:val="en-US"/>
        </w:rPr>
      </w:pPr>
    </w:p>
    <w:p w:rsidR="003F09D3" w:rsidRPr="00F3749E" w:rsidRDefault="00566C01" w:rsidP="003F09D3">
      <w:pPr>
        <w:jc w:val="center"/>
        <w:rPr>
          <w:rFonts w:eastAsia="Times New Roman" w:cs="Times New Roman"/>
          <w:b/>
          <w:color w:val="FF0000"/>
          <w:sz w:val="32"/>
          <w:szCs w:val="32"/>
          <w:lang w:val="en-US"/>
        </w:rPr>
      </w:pPr>
      <w:r w:rsidRPr="00F3749E">
        <w:rPr>
          <w:rFonts w:eastAsia="Times New Roman" w:cs="Times New Roman"/>
          <w:b/>
          <w:color w:val="FF0000"/>
          <w:sz w:val="32"/>
          <w:szCs w:val="32"/>
          <w:lang w:val="en-US"/>
        </w:rPr>
        <w:t>31nd of March</w:t>
      </w:r>
    </w:p>
    <w:p w:rsidR="003F09D3" w:rsidRPr="00F3749E" w:rsidRDefault="003F09D3" w:rsidP="003F09D3">
      <w:pPr>
        <w:jc w:val="center"/>
        <w:rPr>
          <w:rFonts w:eastAsia="Times New Roman" w:cs="Times New Roman"/>
          <w:b/>
          <w:color w:val="FF0000"/>
          <w:sz w:val="32"/>
          <w:szCs w:val="32"/>
          <w:lang w:val="en-US"/>
        </w:rPr>
      </w:pPr>
      <w:r w:rsidRPr="00F3749E">
        <w:rPr>
          <w:rFonts w:eastAsia="Times New Roman" w:cs="Times New Roman"/>
          <w:b/>
          <w:color w:val="FF0000"/>
          <w:sz w:val="32"/>
          <w:szCs w:val="32"/>
          <w:lang w:val="en-US"/>
        </w:rPr>
        <w:t>Saturday morning</w:t>
      </w:r>
    </w:p>
    <w:p w:rsidR="003F09D3" w:rsidRPr="00F3749E" w:rsidRDefault="003F09D3" w:rsidP="003F09D3">
      <w:pPr>
        <w:jc w:val="center"/>
        <w:rPr>
          <w:rFonts w:eastAsia="Times New Roman" w:cs="TimesNewRomanPSMT"/>
          <w:b/>
          <w:color w:val="FF0000"/>
          <w:sz w:val="32"/>
          <w:szCs w:val="32"/>
          <w:lang w:val="en-US"/>
        </w:rPr>
      </w:pPr>
      <w:r w:rsidRPr="00F3749E">
        <w:rPr>
          <w:rFonts w:eastAsia="Times New Roman" w:cs="TimesNewRomanPSMT"/>
          <w:b/>
          <w:color w:val="FF0000"/>
          <w:sz w:val="32"/>
          <w:szCs w:val="32"/>
          <w:lang w:val="en-US"/>
        </w:rPr>
        <w:t>09:00-13:00</w:t>
      </w:r>
    </w:p>
    <w:p w:rsidR="003F09D3" w:rsidRPr="003F09D3" w:rsidRDefault="003F09D3" w:rsidP="003F09D3">
      <w:pPr>
        <w:jc w:val="center"/>
        <w:rPr>
          <w:rFonts w:eastAsia="Times New Roman" w:cs="TimesNewRomanPSMT"/>
          <w:sz w:val="32"/>
          <w:szCs w:val="32"/>
          <w:lang w:val="en-US"/>
        </w:rPr>
      </w:pPr>
    </w:p>
    <w:p w:rsidR="00F3749E" w:rsidRDefault="003F09D3" w:rsidP="003F09D3">
      <w:pPr>
        <w:jc w:val="center"/>
        <w:rPr>
          <w:rFonts w:eastAsia="Times New Roman" w:cs="TimesNewRomanPSMT"/>
          <w:b/>
          <w:color w:val="FF0000"/>
          <w:sz w:val="32"/>
          <w:szCs w:val="32"/>
          <w:u w:val="single"/>
          <w:lang w:val="en-US"/>
        </w:rPr>
      </w:pPr>
      <w:r w:rsidRPr="003F09D3">
        <w:rPr>
          <w:rFonts w:eastAsia="MingLiU" w:cs="MingLiU"/>
          <w:sz w:val="32"/>
          <w:szCs w:val="32"/>
          <w:lang w:val="en-US"/>
        </w:rPr>
        <w:br/>
      </w:r>
    </w:p>
    <w:p w:rsidR="003F09D3" w:rsidRPr="00F3749E" w:rsidRDefault="003F09D3" w:rsidP="00F3749E">
      <w:pPr>
        <w:jc w:val="center"/>
        <w:rPr>
          <w:rFonts w:eastAsia="Times New Roman" w:cs="TimesNewRomanPSMT"/>
          <w:b/>
          <w:color w:val="FF0000"/>
          <w:sz w:val="32"/>
          <w:szCs w:val="32"/>
          <w:u w:val="single"/>
          <w:lang w:val="en-US"/>
        </w:rPr>
      </w:pPr>
      <w:r w:rsidRPr="00F3749E">
        <w:rPr>
          <w:rFonts w:eastAsia="Times New Roman" w:cs="TimesNewRomanPSMT"/>
          <w:b/>
          <w:color w:val="FF0000"/>
          <w:sz w:val="32"/>
          <w:szCs w:val="32"/>
          <w:u w:val="single"/>
          <w:lang w:val="en-US"/>
        </w:rPr>
        <w:t>2nd Session</w:t>
      </w:r>
    </w:p>
    <w:p w:rsidR="003F09D3" w:rsidRPr="003F09D3" w:rsidRDefault="003F09D3" w:rsidP="003F09D3">
      <w:pPr>
        <w:jc w:val="both"/>
        <w:rPr>
          <w:rFonts w:cs="Times New Roman"/>
          <w:sz w:val="32"/>
          <w:szCs w:val="32"/>
          <w:lang w:val="en-US"/>
        </w:rPr>
      </w:pPr>
      <w:r w:rsidRPr="00F3749E">
        <w:rPr>
          <w:rFonts w:eastAsia="Times New Roman" w:cs="TimesNewRomanPSMT"/>
          <w:b/>
          <w:color w:val="FF0000"/>
          <w:sz w:val="32"/>
          <w:szCs w:val="32"/>
          <w:lang w:val="en-US"/>
        </w:rPr>
        <w:br/>
      </w:r>
      <w:r w:rsidR="00485B5F" w:rsidRPr="003F09D3">
        <w:rPr>
          <w:rFonts w:cs="Times New Roman"/>
          <w:sz w:val="32"/>
          <w:szCs w:val="32"/>
          <w:lang w:val="en-US"/>
        </w:rPr>
        <w:t>Chairman</w:t>
      </w:r>
      <w:r w:rsidRPr="003F09D3">
        <w:rPr>
          <w:rFonts w:cs="Times New Roman"/>
          <w:sz w:val="32"/>
          <w:szCs w:val="32"/>
          <w:lang w:val="en-US"/>
        </w:rPr>
        <w:t>: G. Kostopoulos</w:t>
      </w:r>
    </w:p>
    <w:p w:rsidR="003F09D3" w:rsidRPr="003F09D3" w:rsidRDefault="003F09D3" w:rsidP="003F09D3">
      <w:pPr>
        <w:jc w:val="both"/>
        <w:rPr>
          <w:rFonts w:cs="Times New Roman"/>
          <w:b/>
          <w:sz w:val="32"/>
          <w:szCs w:val="32"/>
          <w:lang w:val="en-US"/>
        </w:rPr>
      </w:pPr>
    </w:p>
    <w:p w:rsidR="003F09D3" w:rsidRPr="003F09D3" w:rsidRDefault="003F09D3" w:rsidP="003F09D3">
      <w:pPr>
        <w:jc w:val="both"/>
        <w:rPr>
          <w:rFonts w:cs="Times New Roman"/>
          <w:b/>
          <w:sz w:val="32"/>
          <w:szCs w:val="32"/>
          <w:lang w:val="en-US"/>
        </w:rPr>
      </w:pPr>
      <w:r w:rsidRPr="003F09D3">
        <w:rPr>
          <w:rFonts w:cs="Times New Roman"/>
          <w:b/>
          <w:sz w:val="32"/>
          <w:szCs w:val="32"/>
          <w:lang w:val="en-US"/>
        </w:rPr>
        <w:t>The mapping from language in the brain to the language of the brain</w:t>
      </w:r>
    </w:p>
    <w:p w:rsidR="003F09D3" w:rsidRPr="003F09D3" w:rsidRDefault="003F09D3" w:rsidP="003F09D3">
      <w:pPr>
        <w:jc w:val="both"/>
        <w:rPr>
          <w:rFonts w:cs="Times New Roman"/>
          <w:sz w:val="32"/>
          <w:szCs w:val="32"/>
          <w:lang w:val="en-US"/>
        </w:rPr>
      </w:pPr>
      <w:r w:rsidRPr="003F09D3">
        <w:rPr>
          <w:rFonts w:cs="Times New Roman"/>
          <w:sz w:val="32"/>
          <w:szCs w:val="32"/>
          <w:lang w:val="en-US"/>
        </w:rPr>
        <w:t xml:space="preserve">Peter </w:t>
      </w:r>
      <w:proofErr w:type="spellStart"/>
      <w:r w:rsidRPr="003F09D3">
        <w:rPr>
          <w:rFonts w:cs="Times New Roman"/>
          <w:sz w:val="32"/>
          <w:szCs w:val="32"/>
          <w:lang w:val="en-US"/>
        </w:rPr>
        <w:t>Hagoort</w:t>
      </w:r>
      <w:proofErr w:type="spellEnd"/>
    </w:p>
    <w:p w:rsidR="003F09D3" w:rsidRPr="003F09D3" w:rsidRDefault="003F09D3" w:rsidP="003F09D3">
      <w:pPr>
        <w:jc w:val="both"/>
        <w:rPr>
          <w:rFonts w:cs="Times New Roman"/>
          <w:b/>
          <w:bCs/>
          <w:sz w:val="32"/>
          <w:szCs w:val="32"/>
          <w:lang w:val="en-US"/>
        </w:rPr>
      </w:pPr>
      <w:r w:rsidRPr="003F09D3">
        <w:rPr>
          <w:rFonts w:eastAsia="Times New Roman" w:cs="TimesNewRomanPSMT"/>
          <w:sz w:val="32"/>
          <w:szCs w:val="32"/>
          <w:lang w:val="en-US"/>
        </w:rPr>
        <w:br/>
      </w:r>
      <w:r w:rsidRPr="003F09D3">
        <w:rPr>
          <w:rFonts w:cs="Times New Roman"/>
          <w:b/>
          <w:bCs/>
          <w:sz w:val="32"/>
          <w:szCs w:val="32"/>
          <w:lang w:val="en-US"/>
        </w:rPr>
        <w:t>Autobiographical memory processing in the brain</w:t>
      </w:r>
    </w:p>
    <w:p w:rsidR="003F09D3" w:rsidRPr="003F09D3" w:rsidRDefault="003F09D3" w:rsidP="003F09D3">
      <w:pPr>
        <w:jc w:val="both"/>
        <w:rPr>
          <w:rFonts w:cs="Times New Roman"/>
          <w:b/>
          <w:bCs/>
          <w:sz w:val="32"/>
          <w:szCs w:val="32"/>
          <w:lang w:val="en-US"/>
        </w:rPr>
      </w:pPr>
      <w:r w:rsidRPr="003F09D3">
        <w:rPr>
          <w:sz w:val="32"/>
          <w:szCs w:val="32"/>
          <w:lang w:val="en-US"/>
        </w:rPr>
        <w:t xml:space="preserve">Hans J. </w:t>
      </w:r>
      <w:proofErr w:type="spellStart"/>
      <w:r w:rsidRPr="003F09D3">
        <w:rPr>
          <w:sz w:val="32"/>
          <w:szCs w:val="32"/>
          <w:lang w:val="en-US"/>
        </w:rPr>
        <w:t>Markowitsch</w:t>
      </w:r>
      <w:proofErr w:type="spellEnd"/>
    </w:p>
    <w:p w:rsidR="003F09D3" w:rsidRPr="003F09D3" w:rsidRDefault="003F09D3" w:rsidP="003F09D3">
      <w:pPr>
        <w:jc w:val="both"/>
        <w:rPr>
          <w:rFonts w:cs="Times New Roman"/>
          <w:b/>
          <w:sz w:val="32"/>
          <w:szCs w:val="32"/>
          <w:lang w:val="en-US"/>
        </w:rPr>
      </w:pPr>
      <w:r w:rsidRPr="003F09D3">
        <w:rPr>
          <w:rFonts w:eastAsia="Times New Roman" w:cs="TimesNewRomanPSMT"/>
          <w:sz w:val="32"/>
          <w:szCs w:val="32"/>
          <w:lang w:val="en-US"/>
        </w:rPr>
        <w:br/>
      </w:r>
      <w:r w:rsidRPr="003F09D3">
        <w:rPr>
          <w:rFonts w:cs="Times New Roman"/>
          <w:b/>
          <w:sz w:val="32"/>
          <w:szCs w:val="32"/>
          <w:lang w:val="en-US"/>
        </w:rPr>
        <w:t>Diversity in pathway recruitment for memory processing</w:t>
      </w:r>
    </w:p>
    <w:p w:rsidR="003F09D3" w:rsidRPr="003F09D3" w:rsidRDefault="003F09D3" w:rsidP="003F09D3">
      <w:pPr>
        <w:jc w:val="both"/>
        <w:rPr>
          <w:rFonts w:cs="Times New Roman"/>
          <w:sz w:val="32"/>
          <w:szCs w:val="32"/>
          <w:lang w:val="en-US"/>
        </w:rPr>
      </w:pPr>
      <w:r w:rsidRPr="003F09D3">
        <w:rPr>
          <w:rFonts w:cs="Times New Roman"/>
          <w:sz w:val="32"/>
          <w:szCs w:val="32"/>
          <w:lang w:val="en-US"/>
        </w:rPr>
        <w:t xml:space="preserve">Helen </w:t>
      </w:r>
      <w:proofErr w:type="spellStart"/>
      <w:r w:rsidRPr="003F09D3">
        <w:rPr>
          <w:rFonts w:cs="Times New Roman"/>
          <w:sz w:val="32"/>
          <w:szCs w:val="32"/>
          <w:lang w:val="en-US"/>
        </w:rPr>
        <w:t>Barbas</w:t>
      </w:r>
      <w:proofErr w:type="spellEnd"/>
    </w:p>
    <w:p w:rsidR="00F3749E" w:rsidRDefault="003F09D3" w:rsidP="001300B9">
      <w:pPr>
        <w:jc w:val="center"/>
        <w:rPr>
          <w:rFonts w:eastAsia="Times New Roman" w:cs="TimesNewRomanPSMT"/>
          <w:sz w:val="32"/>
          <w:szCs w:val="32"/>
          <w:lang w:val="en-US"/>
        </w:rPr>
      </w:pPr>
      <w:r w:rsidRPr="003F09D3">
        <w:rPr>
          <w:rFonts w:eastAsia="Times New Roman" w:cs="TimesNewRomanPSMT"/>
          <w:sz w:val="32"/>
          <w:szCs w:val="32"/>
          <w:lang w:val="en-US"/>
        </w:rPr>
        <w:br/>
      </w:r>
    </w:p>
    <w:p w:rsidR="00F3749E" w:rsidRDefault="00F3749E" w:rsidP="001300B9">
      <w:pPr>
        <w:jc w:val="center"/>
        <w:rPr>
          <w:rFonts w:eastAsia="Times New Roman" w:cs="TimesNewRomanPSMT"/>
          <w:sz w:val="32"/>
          <w:szCs w:val="32"/>
          <w:lang w:val="en-US"/>
        </w:rPr>
      </w:pPr>
    </w:p>
    <w:p w:rsidR="00F3749E" w:rsidRDefault="00F3749E" w:rsidP="001300B9">
      <w:pPr>
        <w:jc w:val="center"/>
        <w:rPr>
          <w:rFonts w:eastAsia="Times New Roman" w:cs="TimesNewRomanPSMT"/>
          <w:sz w:val="32"/>
          <w:szCs w:val="32"/>
          <w:lang w:val="en-US"/>
        </w:rPr>
      </w:pPr>
    </w:p>
    <w:p w:rsidR="003F09D3" w:rsidRPr="00F3749E" w:rsidRDefault="003F09D3" w:rsidP="001300B9">
      <w:pPr>
        <w:jc w:val="center"/>
        <w:rPr>
          <w:rFonts w:eastAsia="Times New Roman" w:cs="TimesNewRomanPSMT"/>
          <w:b/>
          <w:color w:val="FF0000"/>
          <w:sz w:val="32"/>
          <w:szCs w:val="32"/>
          <w:u w:val="single"/>
          <w:lang w:val="en-US"/>
        </w:rPr>
      </w:pPr>
      <w:bookmarkStart w:id="0" w:name="_GoBack"/>
      <w:bookmarkEnd w:id="0"/>
      <w:r w:rsidRPr="003F09D3">
        <w:rPr>
          <w:rFonts w:eastAsia="Times New Roman" w:cs="TimesNewRomanPSMT"/>
          <w:sz w:val="32"/>
          <w:szCs w:val="32"/>
          <w:lang w:val="en-US"/>
        </w:rPr>
        <w:br/>
      </w:r>
      <w:r w:rsidRPr="00F3749E">
        <w:rPr>
          <w:rFonts w:eastAsia="Times New Roman" w:cs="TimesNewRomanPSMT"/>
          <w:b/>
          <w:color w:val="FF0000"/>
          <w:sz w:val="32"/>
          <w:szCs w:val="32"/>
          <w:u w:val="single"/>
          <w:lang w:val="en-US"/>
        </w:rPr>
        <w:t>Pause 13:00-16:00</w:t>
      </w:r>
    </w:p>
    <w:p w:rsidR="003F09D3" w:rsidRPr="003F09D3" w:rsidRDefault="003F09D3" w:rsidP="001300B9">
      <w:pPr>
        <w:jc w:val="center"/>
        <w:rPr>
          <w:rFonts w:eastAsia="Times New Roman" w:cs="Times New Roman"/>
          <w:sz w:val="32"/>
          <w:szCs w:val="32"/>
          <w:lang w:val="en-US"/>
        </w:rPr>
      </w:pPr>
    </w:p>
    <w:p w:rsidR="003F09D3" w:rsidRDefault="003F09D3" w:rsidP="003F09D3">
      <w:pPr>
        <w:rPr>
          <w:rFonts w:eastAsia="Times New Roman" w:cs="TimesNewRomanPSMT"/>
          <w:sz w:val="32"/>
          <w:szCs w:val="32"/>
          <w:lang w:val="en-US"/>
        </w:rPr>
      </w:pPr>
    </w:p>
    <w:p w:rsidR="00F3749E" w:rsidRDefault="00F3749E" w:rsidP="003F09D3">
      <w:pPr>
        <w:rPr>
          <w:rFonts w:eastAsia="Times New Roman" w:cs="TimesNewRomanPSMT"/>
          <w:sz w:val="32"/>
          <w:szCs w:val="32"/>
          <w:lang w:val="en-US"/>
        </w:rPr>
      </w:pPr>
    </w:p>
    <w:p w:rsidR="00F3749E" w:rsidRDefault="00F3749E" w:rsidP="003F09D3">
      <w:pPr>
        <w:rPr>
          <w:rFonts w:eastAsia="Times New Roman" w:cs="TimesNewRomanPSMT"/>
          <w:sz w:val="32"/>
          <w:szCs w:val="32"/>
          <w:lang w:val="en-US"/>
        </w:rPr>
      </w:pPr>
    </w:p>
    <w:p w:rsidR="00F3749E" w:rsidRDefault="00F3749E" w:rsidP="003F09D3">
      <w:pPr>
        <w:rPr>
          <w:rFonts w:eastAsia="Times New Roman" w:cs="TimesNewRomanPSMT"/>
          <w:sz w:val="32"/>
          <w:szCs w:val="32"/>
          <w:lang w:val="en-US"/>
        </w:rPr>
      </w:pPr>
    </w:p>
    <w:p w:rsidR="00F3749E" w:rsidRDefault="00F3749E" w:rsidP="003F09D3">
      <w:pPr>
        <w:rPr>
          <w:rFonts w:eastAsia="Times New Roman" w:cs="TimesNewRomanPSMT"/>
          <w:sz w:val="32"/>
          <w:szCs w:val="32"/>
          <w:lang w:val="en-US"/>
        </w:rPr>
      </w:pPr>
    </w:p>
    <w:p w:rsidR="00F3749E" w:rsidRDefault="00F3749E" w:rsidP="003F09D3">
      <w:pPr>
        <w:rPr>
          <w:rFonts w:eastAsia="Times New Roman" w:cs="TimesNewRomanPSMT"/>
          <w:sz w:val="32"/>
          <w:szCs w:val="32"/>
          <w:lang w:val="en-US"/>
        </w:rPr>
      </w:pPr>
    </w:p>
    <w:p w:rsidR="00F3749E" w:rsidRDefault="00F3749E" w:rsidP="003F09D3">
      <w:pPr>
        <w:rPr>
          <w:rFonts w:eastAsia="Times New Roman" w:cs="TimesNewRomanPSMT"/>
          <w:sz w:val="32"/>
          <w:szCs w:val="32"/>
          <w:lang w:val="en-US"/>
        </w:rPr>
      </w:pPr>
    </w:p>
    <w:p w:rsidR="00F3749E" w:rsidRDefault="00F3749E" w:rsidP="003F09D3">
      <w:pPr>
        <w:rPr>
          <w:rFonts w:eastAsia="Times New Roman" w:cs="TimesNewRomanPSMT"/>
          <w:sz w:val="32"/>
          <w:szCs w:val="32"/>
          <w:lang w:val="en-US"/>
        </w:rPr>
      </w:pPr>
    </w:p>
    <w:p w:rsidR="00F3749E" w:rsidRDefault="00F3749E" w:rsidP="003F09D3">
      <w:pPr>
        <w:rPr>
          <w:rFonts w:eastAsia="Times New Roman" w:cs="TimesNewRomanPSMT"/>
          <w:sz w:val="32"/>
          <w:szCs w:val="32"/>
          <w:lang w:val="en-US"/>
        </w:rPr>
      </w:pPr>
    </w:p>
    <w:p w:rsidR="00F3749E" w:rsidRDefault="00F3749E" w:rsidP="003F09D3">
      <w:pPr>
        <w:rPr>
          <w:rFonts w:eastAsia="Times New Roman" w:cs="TimesNewRomanPSMT"/>
          <w:sz w:val="32"/>
          <w:szCs w:val="32"/>
          <w:lang w:val="en-US"/>
        </w:rPr>
      </w:pPr>
    </w:p>
    <w:p w:rsidR="00F3749E" w:rsidRDefault="00F3749E" w:rsidP="003F09D3">
      <w:pPr>
        <w:rPr>
          <w:rFonts w:eastAsia="Times New Roman" w:cs="TimesNewRomanPSMT"/>
          <w:sz w:val="32"/>
          <w:szCs w:val="32"/>
          <w:lang w:val="en-US"/>
        </w:rPr>
      </w:pPr>
    </w:p>
    <w:p w:rsidR="00F3749E" w:rsidRDefault="00F3749E" w:rsidP="003F09D3">
      <w:pPr>
        <w:rPr>
          <w:rFonts w:eastAsia="Times New Roman" w:cs="TimesNewRomanPSMT"/>
          <w:sz w:val="32"/>
          <w:szCs w:val="32"/>
          <w:lang w:val="en-US"/>
        </w:rPr>
      </w:pPr>
    </w:p>
    <w:p w:rsidR="00F3749E" w:rsidRPr="003F09D3" w:rsidRDefault="00F3749E" w:rsidP="003F09D3">
      <w:pPr>
        <w:rPr>
          <w:rFonts w:eastAsia="Times New Roman" w:cs="TimesNewRomanPSMT"/>
          <w:sz w:val="32"/>
          <w:szCs w:val="32"/>
          <w:lang w:val="en-US"/>
        </w:rPr>
      </w:pPr>
    </w:p>
    <w:p w:rsidR="003F09D3" w:rsidRPr="00F3749E" w:rsidRDefault="00566C01" w:rsidP="003F09D3">
      <w:pPr>
        <w:jc w:val="center"/>
        <w:rPr>
          <w:rFonts w:eastAsia="Times New Roman" w:cs="TimesNewRomanPSMT"/>
          <w:b/>
          <w:color w:val="FF0000"/>
          <w:sz w:val="32"/>
          <w:szCs w:val="32"/>
          <w:lang w:val="en-US"/>
        </w:rPr>
      </w:pPr>
      <w:r w:rsidRPr="00F3749E">
        <w:rPr>
          <w:rFonts w:eastAsia="Times New Roman" w:cs="TimesNewRomanPSMT"/>
          <w:b/>
          <w:color w:val="FF0000"/>
          <w:sz w:val="32"/>
          <w:szCs w:val="32"/>
          <w:lang w:val="en-US"/>
        </w:rPr>
        <w:t>31nd of March</w:t>
      </w:r>
    </w:p>
    <w:p w:rsidR="003F09D3" w:rsidRPr="00F3749E" w:rsidRDefault="003F09D3" w:rsidP="003F09D3">
      <w:pPr>
        <w:jc w:val="center"/>
        <w:rPr>
          <w:rFonts w:eastAsia="Times New Roman" w:cs="TimesNewRomanPSMT"/>
          <w:b/>
          <w:color w:val="FF0000"/>
          <w:sz w:val="32"/>
          <w:szCs w:val="32"/>
          <w:lang w:val="en-US"/>
        </w:rPr>
      </w:pPr>
      <w:r w:rsidRPr="00F3749E">
        <w:rPr>
          <w:rFonts w:eastAsia="Times New Roman" w:cs="TimesNewRomanPSMT"/>
          <w:b/>
          <w:color w:val="FF0000"/>
          <w:sz w:val="32"/>
          <w:szCs w:val="32"/>
          <w:lang w:val="en-US"/>
        </w:rPr>
        <w:t>Saturday afternoon</w:t>
      </w:r>
    </w:p>
    <w:p w:rsidR="003F09D3" w:rsidRPr="00F3749E" w:rsidRDefault="003F09D3" w:rsidP="003F09D3">
      <w:pPr>
        <w:jc w:val="center"/>
        <w:rPr>
          <w:rFonts w:eastAsia="Times New Roman" w:cs="TimesNewRomanPSMT"/>
          <w:b/>
          <w:color w:val="FF0000"/>
          <w:sz w:val="32"/>
          <w:szCs w:val="32"/>
          <w:u w:val="single"/>
          <w:lang w:val="en-US"/>
        </w:rPr>
      </w:pPr>
      <w:r w:rsidRPr="00F3749E">
        <w:rPr>
          <w:rFonts w:eastAsia="Times New Roman" w:cs="TimesNewRomanPSMT"/>
          <w:b/>
          <w:color w:val="FF0000"/>
          <w:sz w:val="32"/>
          <w:szCs w:val="32"/>
          <w:lang w:val="en-US"/>
        </w:rPr>
        <w:t>16:00-19:00</w:t>
      </w:r>
      <w:r w:rsidRPr="00F3749E">
        <w:rPr>
          <w:rFonts w:eastAsia="MingLiU" w:cs="MingLiU"/>
          <w:b/>
          <w:color w:val="FF0000"/>
          <w:sz w:val="32"/>
          <w:szCs w:val="32"/>
          <w:lang w:val="en-US"/>
        </w:rPr>
        <w:br/>
      </w:r>
    </w:p>
    <w:p w:rsidR="003F09D3" w:rsidRPr="00F3749E" w:rsidRDefault="003F09D3" w:rsidP="003F09D3">
      <w:pPr>
        <w:jc w:val="center"/>
        <w:rPr>
          <w:rFonts w:eastAsia="Times New Roman" w:cs="TimesNewRomanPSMT"/>
          <w:b/>
          <w:color w:val="FF0000"/>
          <w:sz w:val="32"/>
          <w:szCs w:val="32"/>
          <w:u w:val="single"/>
          <w:lang w:val="en-US"/>
        </w:rPr>
      </w:pPr>
      <w:r w:rsidRPr="00F3749E">
        <w:rPr>
          <w:rFonts w:eastAsia="Times New Roman" w:cs="TimesNewRomanPSMT"/>
          <w:b/>
          <w:color w:val="FF0000"/>
          <w:sz w:val="32"/>
          <w:szCs w:val="32"/>
          <w:u w:val="single"/>
          <w:lang w:val="en-US"/>
        </w:rPr>
        <w:t>3rd session</w:t>
      </w:r>
    </w:p>
    <w:p w:rsidR="003F09D3" w:rsidRPr="003F09D3" w:rsidRDefault="003F09D3" w:rsidP="003F09D3">
      <w:pPr>
        <w:jc w:val="center"/>
        <w:rPr>
          <w:rFonts w:eastAsia="Times New Roman" w:cs="TimesNewRomanPSMT"/>
          <w:sz w:val="32"/>
          <w:szCs w:val="32"/>
          <w:lang w:val="en-US"/>
        </w:rPr>
      </w:pPr>
    </w:p>
    <w:p w:rsidR="003F09D3" w:rsidRPr="003F09D3" w:rsidRDefault="003F09D3" w:rsidP="003F09D3">
      <w:pPr>
        <w:shd w:val="clear" w:color="auto" w:fill="FFFFFF"/>
        <w:jc w:val="both"/>
        <w:textAlignment w:val="baseline"/>
        <w:rPr>
          <w:rFonts w:eastAsia="Times New Roman" w:cs="TimesNewRomanPSMT"/>
          <w:sz w:val="32"/>
          <w:szCs w:val="32"/>
          <w:lang w:val="en-US"/>
        </w:rPr>
      </w:pPr>
      <w:r w:rsidRPr="003F09D3">
        <w:rPr>
          <w:rFonts w:eastAsia="Times New Roman" w:cs="TimesNewRomanPSMT"/>
          <w:sz w:val="32"/>
          <w:szCs w:val="32"/>
          <w:lang w:val="en-US"/>
        </w:rPr>
        <w:t>Chaiman: A. Stamatakis</w:t>
      </w:r>
    </w:p>
    <w:p w:rsidR="003F09D3" w:rsidRPr="003F09D3" w:rsidRDefault="003F09D3" w:rsidP="003F09D3">
      <w:pPr>
        <w:shd w:val="clear" w:color="auto" w:fill="FFFFFF"/>
        <w:jc w:val="both"/>
        <w:textAlignment w:val="baseline"/>
        <w:rPr>
          <w:rFonts w:eastAsia="Times New Roman" w:cs="TimesNewRomanPSMT"/>
          <w:sz w:val="32"/>
          <w:szCs w:val="32"/>
          <w:lang w:val="en-US"/>
        </w:rPr>
      </w:pPr>
    </w:p>
    <w:p w:rsidR="003F09D3" w:rsidRPr="003F09D3" w:rsidRDefault="003F09D3" w:rsidP="003F09D3">
      <w:pPr>
        <w:shd w:val="clear" w:color="auto" w:fill="FFFFFF"/>
        <w:textAlignment w:val="baseline"/>
        <w:rPr>
          <w:rFonts w:eastAsia="MingLiU" w:cs="MingLiU"/>
          <w:b/>
          <w:sz w:val="32"/>
          <w:szCs w:val="32"/>
          <w:lang w:val="en-US"/>
        </w:rPr>
      </w:pPr>
      <w:r w:rsidRPr="003F09D3">
        <w:rPr>
          <w:rFonts w:eastAsia="MingLiU" w:cs="MingLiU"/>
          <w:b/>
          <w:sz w:val="32"/>
          <w:szCs w:val="32"/>
          <w:lang w:val="en-US"/>
        </w:rPr>
        <w:t xml:space="preserve">Space Perception-Spatial Memory-space Perception, 60 years later </w:t>
      </w:r>
    </w:p>
    <w:p w:rsidR="003F09D3" w:rsidRPr="003F09D3" w:rsidRDefault="003F09D3" w:rsidP="003F09D3">
      <w:pPr>
        <w:shd w:val="clear" w:color="auto" w:fill="FFFFFF"/>
        <w:textAlignment w:val="baseline"/>
        <w:rPr>
          <w:rFonts w:eastAsia="MingLiU" w:cs="MingLiU"/>
          <w:sz w:val="32"/>
          <w:szCs w:val="32"/>
          <w:lang w:val="en-US"/>
        </w:rPr>
      </w:pPr>
      <w:proofErr w:type="spellStart"/>
      <w:r w:rsidRPr="003F09D3">
        <w:rPr>
          <w:rFonts w:eastAsia="MingLiU" w:cs="MingLiU"/>
          <w:sz w:val="32"/>
          <w:szCs w:val="32"/>
          <w:lang w:val="en-US"/>
        </w:rPr>
        <w:t>Ioannis</w:t>
      </w:r>
      <w:proofErr w:type="spellEnd"/>
      <w:r w:rsidR="00485B5F" w:rsidRPr="00FF254A">
        <w:rPr>
          <w:rFonts w:eastAsia="MingLiU" w:cs="MingLiU"/>
          <w:sz w:val="32"/>
          <w:szCs w:val="32"/>
          <w:lang w:val="en-US"/>
        </w:rPr>
        <w:t xml:space="preserve"> </w:t>
      </w:r>
      <w:proofErr w:type="spellStart"/>
      <w:r w:rsidRPr="003F09D3">
        <w:rPr>
          <w:rFonts w:eastAsia="MingLiU" w:cs="MingLiU"/>
          <w:sz w:val="32"/>
          <w:szCs w:val="32"/>
          <w:lang w:val="en-US"/>
        </w:rPr>
        <w:t>Evdokimidis</w:t>
      </w:r>
      <w:proofErr w:type="spellEnd"/>
    </w:p>
    <w:p w:rsidR="003F09D3" w:rsidRPr="003F09D3" w:rsidRDefault="003F09D3" w:rsidP="003F09D3">
      <w:pPr>
        <w:shd w:val="clear" w:color="auto" w:fill="FFFFFF"/>
        <w:textAlignment w:val="baseline"/>
        <w:rPr>
          <w:rFonts w:cs="Times New Roman"/>
          <w:b/>
          <w:sz w:val="32"/>
          <w:szCs w:val="32"/>
          <w:lang w:val="en-US"/>
        </w:rPr>
      </w:pPr>
      <w:r w:rsidRPr="003F09D3">
        <w:rPr>
          <w:rFonts w:eastAsia="MingLiU" w:cs="MingLiU"/>
          <w:sz w:val="32"/>
          <w:szCs w:val="32"/>
          <w:lang w:val="en-US"/>
        </w:rPr>
        <w:br/>
      </w:r>
      <w:r w:rsidRPr="003F09D3">
        <w:rPr>
          <w:rFonts w:cs="Times New Roman"/>
          <w:b/>
          <w:sz w:val="32"/>
          <w:szCs w:val="32"/>
          <w:lang w:val="en-US"/>
        </w:rPr>
        <w:t>Pragmatic Conceptualization of Objects in the Brain</w:t>
      </w:r>
    </w:p>
    <w:p w:rsidR="003F09D3" w:rsidRPr="003F09D3" w:rsidRDefault="003F09D3" w:rsidP="003F09D3">
      <w:pPr>
        <w:shd w:val="clear" w:color="auto" w:fill="FFFFFF"/>
        <w:jc w:val="both"/>
        <w:textAlignment w:val="baseline"/>
        <w:rPr>
          <w:rFonts w:cs="Times New Roman"/>
          <w:sz w:val="32"/>
          <w:szCs w:val="32"/>
          <w:lang w:val="en-US"/>
        </w:rPr>
      </w:pPr>
      <w:r w:rsidRPr="003F09D3">
        <w:rPr>
          <w:rFonts w:cs="Times New Roman"/>
          <w:sz w:val="32"/>
          <w:szCs w:val="32"/>
          <w:lang w:val="en-US"/>
        </w:rPr>
        <w:t xml:space="preserve">Luciano </w:t>
      </w:r>
      <w:proofErr w:type="spellStart"/>
      <w:r w:rsidRPr="003F09D3">
        <w:rPr>
          <w:rFonts w:cs="Times New Roman"/>
          <w:sz w:val="32"/>
          <w:szCs w:val="32"/>
          <w:lang w:val="en-US"/>
        </w:rPr>
        <w:t>Fadiga</w:t>
      </w:r>
      <w:proofErr w:type="spellEnd"/>
    </w:p>
    <w:p w:rsidR="003F09D3" w:rsidRPr="003F09D3" w:rsidRDefault="003F09D3" w:rsidP="003F09D3">
      <w:pPr>
        <w:jc w:val="both"/>
        <w:rPr>
          <w:rFonts w:cs="Times New Roman"/>
          <w:b/>
          <w:sz w:val="32"/>
          <w:szCs w:val="32"/>
          <w:lang w:val="en-US"/>
        </w:rPr>
      </w:pPr>
      <w:r w:rsidRPr="003F09D3">
        <w:rPr>
          <w:rFonts w:eastAsia="MingLiU" w:cs="MingLiU"/>
          <w:sz w:val="32"/>
          <w:szCs w:val="32"/>
          <w:lang w:val="en-US"/>
        </w:rPr>
        <w:br/>
      </w:r>
      <w:r w:rsidRPr="003F09D3">
        <w:rPr>
          <w:rFonts w:cs="Times New Roman"/>
          <w:b/>
          <w:sz w:val="32"/>
          <w:szCs w:val="32"/>
          <w:lang w:val="en-US"/>
        </w:rPr>
        <w:t>Memory, consciousness and temporality: Beyond the memory-trace paradox and the homunculus fallacy</w:t>
      </w:r>
    </w:p>
    <w:p w:rsidR="00707770" w:rsidRPr="001300B9" w:rsidRDefault="003F09D3" w:rsidP="001300B9">
      <w:pPr>
        <w:jc w:val="both"/>
        <w:rPr>
          <w:rFonts w:cs="Times New Roman"/>
          <w:sz w:val="32"/>
          <w:szCs w:val="32"/>
          <w:lang w:val="en-US"/>
        </w:rPr>
      </w:pPr>
      <w:r w:rsidRPr="003F09D3">
        <w:rPr>
          <w:rFonts w:cs="Times New Roman"/>
          <w:sz w:val="32"/>
          <w:szCs w:val="32"/>
          <w:lang w:val="en-US"/>
        </w:rPr>
        <w:t xml:space="preserve">Gianfranco Dalla </w:t>
      </w:r>
      <w:proofErr w:type="spellStart"/>
      <w:r w:rsidRPr="003F09D3">
        <w:rPr>
          <w:rFonts w:cs="Times New Roman"/>
          <w:sz w:val="32"/>
          <w:szCs w:val="32"/>
          <w:lang w:val="en-US"/>
        </w:rPr>
        <w:t>Barba</w:t>
      </w:r>
      <w:proofErr w:type="spellEnd"/>
      <w:r w:rsidRPr="003F09D3">
        <w:rPr>
          <w:rFonts w:cs="Times New Roman"/>
          <w:sz w:val="32"/>
          <w:szCs w:val="32"/>
          <w:lang w:val="en-US"/>
        </w:rPr>
        <w:t xml:space="preserve"> </w:t>
      </w:r>
    </w:p>
    <w:sectPr w:rsidR="00707770" w:rsidRPr="001300B9" w:rsidSect="00EA03EE">
      <w:pgSz w:w="11900" w:h="16840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40FFE"/>
    <w:multiLevelType w:val="hybridMultilevel"/>
    <w:tmpl w:val="5CA0CB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755CD"/>
    <w:multiLevelType w:val="hybridMultilevel"/>
    <w:tmpl w:val="6C6CD6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A0B96"/>
    <w:multiLevelType w:val="hybridMultilevel"/>
    <w:tmpl w:val="F4A2A77A"/>
    <w:lvl w:ilvl="0" w:tplc="B0649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C7BBD"/>
    <w:multiLevelType w:val="hybridMultilevel"/>
    <w:tmpl w:val="D4126A26"/>
    <w:lvl w:ilvl="0" w:tplc="5566AE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C7496"/>
    <w:multiLevelType w:val="hybridMultilevel"/>
    <w:tmpl w:val="B3986C68"/>
    <w:lvl w:ilvl="0" w:tplc="78DE78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F09D3"/>
    <w:rsid w:val="001300B9"/>
    <w:rsid w:val="003F09D3"/>
    <w:rsid w:val="00485B5F"/>
    <w:rsid w:val="004867AA"/>
    <w:rsid w:val="0055448C"/>
    <w:rsid w:val="00566C01"/>
    <w:rsid w:val="00707770"/>
    <w:rsid w:val="008B7A7B"/>
    <w:rsid w:val="009F08A2"/>
    <w:rsid w:val="00A10CD6"/>
    <w:rsid w:val="00D00BD1"/>
    <w:rsid w:val="00EA03EE"/>
    <w:rsid w:val="00F069F3"/>
    <w:rsid w:val="00F3749E"/>
    <w:rsid w:val="00FF2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3F09D3"/>
    <w:rPr>
      <w:rFonts w:ascii="Calibri" w:eastAsiaTheme="minorHAnsi" w:hAnsi="Calibri"/>
      <w:sz w:val="22"/>
      <w:szCs w:val="21"/>
    </w:rPr>
  </w:style>
  <w:style w:type="character" w:customStyle="1" w:styleId="Char">
    <w:name w:val="Απλό κείμενο Char"/>
    <w:basedOn w:val="a0"/>
    <w:link w:val="a3"/>
    <w:uiPriority w:val="99"/>
    <w:rsid w:val="003F09D3"/>
    <w:rPr>
      <w:rFonts w:ascii="Calibri" w:eastAsiaTheme="minorHAnsi" w:hAnsi="Calibri"/>
      <w:sz w:val="22"/>
      <w:szCs w:val="21"/>
    </w:rPr>
  </w:style>
  <w:style w:type="paragraph" w:styleId="a4">
    <w:name w:val="List Paragraph"/>
    <w:basedOn w:val="a"/>
    <w:uiPriority w:val="34"/>
    <w:qFormat/>
    <w:rsid w:val="003F09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183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Αναστασία Γεωργιάδου</cp:lastModifiedBy>
  <cp:revision>8</cp:revision>
  <dcterms:created xsi:type="dcterms:W3CDTF">2018-01-23T09:08:00Z</dcterms:created>
  <dcterms:modified xsi:type="dcterms:W3CDTF">2018-03-09T14:40:00Z</dcterms:modified>
</cp:coreProperties>
</file>