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D8DF0" w14:textId="77777777" w:rsidR="00E136CD" w:rsidRPr="00E136CD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36CD">
        <w:rPr>
          <w:rFonts w:ascii="Times New Roman" w:hAnsi="Times New Roman" w:cs="Times New Roman"/>
          <w:sz w:val="24"/>
          <w:szCs w:val="24"/>
          <w:lang w:val="en-US"/>
        </w:rPr>
        <w:t>International conference</w:t>
      </w:r>
    </w:p>
    <w:p w14:paraId="535B0A07" w14:textId="77777777" w:rsidR="00494854" w:rsidRPr="00957D55" w:rsidRDefault="00494854" w:rsidP="00BA389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957D5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FROM KALLIAS TO KRITIAS</w:t>
      </w:r>
    </w:p>
    <w:p w14:paraId="669C8036" w14:textId="77777777" w:rsidR="00494854" w:rsidRPr="00957D55" w:rsidRDefault="00494854" w:rsidP="00BA389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957D5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CLASSICAL CULTURE: ATHENS IN THE SECOND HALF OF THE FIFTH CENTURY B.C.</w:t>
      </w:r>
    </w:p>
    <w:p w14:paraId="1CEF975F" w14:textId="77777777" w:rsidR="00E136CD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American School of Classical Studies at Athens</w:t>
      </w:r>
    </w:p>
    <w:p w14:paraId="2E8EE5BD" w14:textId="77777777" w:rsidR="00E136CD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Cotsen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Hall</w:t>
      </w:r>
    </w:p>
    <w:p w14:paraId="3B104F6A" w14:textId="77777777" w:rsidR="004B63B1" w:rsidRPr="00E136CD" w:rsidRDefault="004B63B1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Anapiron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Polemou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Athens</w:t>
      </w:r>
    </w:p>
    <w:p w14:paraId="117FB2EF" w14:textId="77777777" w:rsidR="009D5315" w:rsidRDefault="009D5315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DAY I</w:t>
      </w:r>
    </w:p>
    <w:p w14:paraId="6B00290D" w14:textId="77777777" w:rsidR="00494854" w:rsidRDefault="00494854" w:rsidP="00494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June 6</w:t>
      </w:r>
    </w:p>
    <w:p w14:paraId="0033DAB4" w14:textId="77777777" w:rsidR="00E136CD" w:rsidRDefault="00E136CD" w:rsidP="00494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7:00-7:15 Opening remarks by the organizers, </w:t>
      </w:r>
      <w:r w:rsidRPr="0041497A">
        <w:rPr>
          <w:rFonts w:ascii="Times New Roman" w:hAnsi="Times New Roman" w:cs="Times New Roman"/>
          <w:b/>
          <w:sz w:val="24"/>
          <w:szCs w:val="24"/>
          <w:lang w:val="en-US"/>
        </w:rPr>
        <w:t>Jenifer Neils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1497A">
        <w:rPr>
          <w:rFonts w:ascii="Times New Roman" w:hAnsi="Times New Roman" w:cs="Times New Roman"/>
          <w:b/>
          <w:sz w:val="24"/>
          <w:szCs w:val="24"/>
          <w:lang w:val="en-US"/>
        </w:rPr>
        <w:t>Olga Palagia</w:t>
      </w:r>
    </w:p>
    <w:p w14:paraId="6059CBFC" w14:textId="576A3B3D" w:rsidR="009D5315" w:rsidRPr="009D5315" w:rsidRDefault="00E136CD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7:15-8:15 </w:t>
      </w:r>
      <w:proofErr w:type="spellStart"/>
      <w:r w:rsidR="00494854" w:rsidRPr="0041497A">
        <w:rPr>
          <w:rFonts w:ascii="Times New Roman" w:hAnsi="Times New Roman" w:cs="Times New Roman"/>
          <w:b/>
          <w:sz w:val="24"/>
          <w:szCs w:val="24"/>
          <w:lang w:val="en-US"/>
        </w:rPr>
        <w:t>Manolis</w:t>
      </w:r>
      <w:proofErr w:type="spellEnd"/>
      <w:r w:rsidR="00494854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94854" w:rsidRPr="0041497A">
        <w:rPr>
          <w:rFonts w:ascii="Times New Roman" w:hAnsi="Times New Roman" w:cs="Times New Roman"/>
          <w:b/>
          <w:sz w:val="24"/>
          <w:szCs w:val="24"/>
          <w:lang w:val="en-US"/>
        </w:rPr>
        <w:t>Korres</w:t>
      </w:r>
      <w:proofErr w:type="spellEnd"/>
      <w:r w:rsidR="00DF3D9F" w:rsidRPr="00DF3D9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DF3D9F">
        <w:rPr>
          <w:rFonts w:ascii="Times New Roman" w:hAnsi="Times New Roman" w:cs="Times New Roman"/>
          <w:sz w:val="24"/>
          <w:szCs w:val="24"/>
          <w:lang w:val="en-GB"/>
        </w:rPr>
        <w:t>National Technical University and Academy of Athens)</w:t>
      </w:r>
      <w:r w:rsidR="004B63B1">
        <w:rPr>
          <w:rFonts w:ascii="Times New Roman" w:hAnsi="Times New Roman" w:cs="Times New Roman"/>
          <w:sz w:val="24"/>
          <w:szCs w:val="24"/>
          <w:lang w:val="en-US"/>
        </w:rPr>
        <w:t>, “Classical Architecture in Athens”</w:t>
      </w:r>
    </w:p>
    <w:p w14:paraId="6FF35CE9" w14:textId="77777777" w:rsidR="009D5315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8:15-10:15 </w:t>
      </w:r>
      <w:r w:rsidR="006E1105">
        <w:rPr>
          <w:rFonts w:ascii="Times New Roman" w:hAnsi="Times New Roman" w:cs="Times New Roman"/>
          <w:b/>
          <w:sz w:val="24"/>
          <w:szCs w:val="24"/>
          <w:lang w:val="en-US"/>
        </w:rPr>
        <w:t>Reception</w:t>
      </w:r>
    </w:p>
    <w:p w14:paraId="4A0EFA15" w14:textId="77777777" w:rsidR="009D5315" w:rsidRDefault="009D5315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DAY II</w:t>
      </w:r>
    </w:p>
    <w:p w14:paraId="3B9CDDD5" w14:textId="77777777" w:rsidR="00494854" w:rsidRDefault="00494854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June 7</w:t>
      </w:r>
    </w:p>
    <w:p w14:paraId="0BF704EE" w14:textId="77777777" w:rsidR="00274855" w:rsidRDefault="00E57BD4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892">
        <w:rPr>
          <w:rFonts w:ascii="Times New Roman" w:hAnsi="Times New Roman" w:cs="Times New Roman"/>
          <w:b/>
          <w:sz w:val="24"/>
          <w:szCs w:val="24"/>
          <w:lang w:val="en-US"/>
        </w:rPr>
        <w:t>Session I</w:t>
      </w:r>
    </w:p>
    <w:p w14:paraId="1E84DC0E" w14:textId="77777777" w:rsidR="00E57BD4" w:rsidRPr="00BA3892" w:rsidRDefault="00E57BD4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892">
        <w:rPr>
          <w:rFonts w:ascii="Times New Roman" w:hAnsi="Times New Roman" w:cs="Times New Roman"/>
          <w:b/>
          <w:sz w:val="24"/>
          <w:szCs w:val="24"/>
          <w:lang w:val="en-US"/>
        </w:rPr>
        <w:t>Attic red-figure vases</w:t>
      </w:r>
    </w:p>
    <w:p w14:paraId="69FAC466" w14:textId="7248376F" w:rsidR="00494854" w:rsidRDefault="00494854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Chair:</w:t>
      </w:r>
      <w:r w:rsidR="0077648A" w:rsidRPr="00B15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48A" w:rsidRPr="0041497A">
        <w:rPr>
          <w:rFonts w:ascii="Times New Roman" w:hAnsi="Times New Roman" w:cs="Times New Roman"/>
          <w:b/>
          <w:sz w:val="24"/>
          <w:szCs w:val="24"/>
          <w:lang w:val="en-US"/>
        </w:rPr>
        <w:t>Tyler Jo Smith</w:t>
      </w:r>
      <w:r w:rsidR="007A6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6971">
        <w:rPr>
          <w:rFonts w:ascii="Times New Roman" w:hAnsi="Times New Roman" w:cs="Times New Roman"/>
          <w:sz w:val="24"/>
          <w:szCs w:val="24"/>
          <w:lang w:val="en-US"/>
        </w:rPr>
        <w:t>(University of Virginia)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4D698D" w14:textId="11B1A753" w:rsidR="00BA3892" w:rsidRPr="00BA3892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10:00-10:30 </w:t>
      </w:r>
      <w:r w:rsidR="00E57BD4" w:rsidRPr="0041497A">
        <w:rPr>
          <w:rFonts w:ascii="Times New Roman" w:hAnsi="Times New Roman" w:cs="Times New Roman"/>
          <w:b/>
          <w:sz w:val="24"/>
          <w:szCs w:val="24"/>
          <w:lang w:val="en-US"/>
        </w:rPr>
        <w:t>Alan Shapiro</w:t>
      </w:r>
      <w:r w:rsidR="009A13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A133E">
        <w:rPr>
          <w:rFonts w:ascii="Times New Roman" w:hAnsi="Times New Roman" w:cs="Times New Roman"/>
          <w:sz w:val="24"/>
          <w:szCs w:val="24"/>
          <w:lang w:val="en-US"/>
        </w:rPr>
        <w:t>(Johns Hopkins University)</w:t>
      </w:r>
      <w:r w:rsidR="00E57BD4" w:rsidRPr="0041497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 xml:space="preserve"> “Nests of Oligarchs on Classical Red-figure Vases”</w:t>
      </w:r>
    </w:p>
    <w:p w14:paraId="38D720A9" w14:textId="7A66FDE4" w:rsidR="00E57BD4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10:30-11:00 </w:t>
      </w:r>
      <w:r w:rsidR="00BA3892" w:rsidRPr="0041497A">
        <w:rPr>
          <w:rFonts w:ascii="Times New Roman" w:hAnsi="Times New Roman" w:cs="Times New Roman"/>
          <w:b/>
          <w:sz w:val="24"/>
          <w:szCs w:val="24"/>
          <w:lang w:val="en-US"/>
        </w:rPr>
        <w:t>Eurydice Ke</w:t>
      </w:r>
      <w:r w:rsidR="00555F07" w:rsidRPr="0041497A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BA3892" w:rsidRPr="0041497A">
        <w:rPr>
          <w:rFonts w:ascii="Times New Roman" w:hAnsi="Times New Roman" w:cs="Times New Roman"/>
          <w:b/>
          <w:sz w:val="24"/>
          <w:szCs w:val="24"/>
          <w:lang w:val="en-US"/>
        </w:rPr>
        <w:t>alidou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(National and </w:t>
      </w:r>
      <w:proofErr w:type="spellStart"/>
      <w:r w:rsidR="00DF3D9F">
        <w:rPr>
          <w:rFonts w:ascii="Times New Roman" w:hAnsi="Times New Roman" w:cs="Times New Roman"/>
          <w:sz w:val="24"/>
          <w:szCs w:val="24"/>
          <w:lang w:val="en-US"/>
        </w:rPr>
        <w:t>Kapodistrian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University of Athens)</w:t>
      </w:r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 xml:space="preserve">, “The </w:t>
      </w:r>
      <w:proofErr w:type="spellStart"/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>Dioskouroi</w:t>
      </w:r>
      <w:proofErr w:type="spellEnd"/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 xml:space="preserve"> Between Athens and Sparta Once Again: A New Attic Red-figure Vase with ‘</w:t>
      </w:r>
      <w:proofErr w:type="spellStart"/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>Saltantes</w:t>
      </w:r>
      <w:proofErr w:type="spellEnd"/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>Lacaenae</w:t>
      </w:r>
      <w:proofErr w:type="spellEnd"/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 xml:space="preserve">’ and the </w:t>
      </w:r>
      <w:proofErr w:type="spellStart"/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>Dioskouroi</w:t>
      </w:r>
      <w:proofErr w:type="spellEnd"/>
      <w:r w:rsidR="00BA3892" w:rsidRPr="00BA3892">
        <w:rPr>
          <w:rFonts w:ascii="Times New Roman" w:hAnsi="Times New Roman" w:cs="Times New Roman"/>
          <w:sz w:val="24"/>
          <w:szCs w:val="24"/>
          <w:lang w:val="en-US"/>
        </w:rPr>
        <w:t xml:space="preserve"> from Piraeus”</w:t>
      </w:r>
    </w:p>
    <w:p w14:paraId="300CD673" w14:textId="77777777" w:rsidR="00C02249" w:rsidRDefault="00E136CD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11:00-11:15 </w:t>
      </w:r>
      <w:r w:rsidR="00C02249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778BD88F" w14:textId="77777777" w:rsidR="009D5315" w:rsidRPr="009D5315" w:rsidRDefault="00E136CD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11:15-11:45 </w:t>
      </w:r>
      <w:r w:rsidR="009D5315" w:rsidRPr="009D5315">
        <w:rPr>
          <w:rFonts w:ascii="Times New Roman" w:hAnsi="Times New Roman" w:cs="Times New Roman"/>
          <w:b/>
          <w:sz w:val="24"/>
          <w:szCs w:val="24"/>
          <w:lang w:val="en-US"/>
        </w:rPr>
        <w:t>Coffee</w:t>
      </w:r>
    </w:p>
    <w:p w14:paraId="4AFFDD89" w14:textId="47EFE1E5" w:rsidR="009D5315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11:45-12:15 </w:t>
      </w:r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Amalia </w:t>
      </w:r>
      <w:proofErr w:type="spellStart"/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>Avramidou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B0379">
        <w:rPr>
          <w:rFonts w:ascii="Times New Roman" w:hAnsi="Times New Roman" w:cs="Times New Roman"/>
          <w:sz w:val="24"/>
          <w:szCs w:val="24"/>
          <w:lang w:val="en-US"/>
        </w:rPr>
        <w:t xml:space="preserve">Democritus 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>University of Thrace)</w:t>
      </w:r>
      <w:r w:rsidR="009D5315">
        <w:rPr>
          <w:rFonts w:ascii="Times New Roman" w:hAnsi="Times New Roman" w:cs="Times New Roman"/>
          <w:sz w:val="24"/>
          <w:szCs w:val="24"/>
          <w:lang w:val="en-US"/>
        </w:rPr>
        <w:t>, “Athens and Neapolis</w:t>
      </w:r>
      <w:r w:rsidR="00975886">
        <w:rPr>
          <w:rFonts w:ascii="Times New Roman" w:hAnsi="Times New Roman" w:cs="Times New Roman"/>
          <w:sz w:val="24"/>
          <w:szCs w:val="24"/>
          <w:lang w:val="en-US"/>
        </w:rPr>
        <w:t xml:space="preserve"> in the Fifth Century B.C.: T</w:t>
      </w:r>
      <w:r w:rsidR="009D5315">
        <w:rPr>
          <w:rFonts w:ascii="Times New Roman" w:hAnsi="Times New Roman" w:cs="Times New Roman"/>
          <w:sz w:val="24"/>
          <w:szCs w:val="24"/>
          <w:lang w:val="en-US"/>
        </w:rPr>
        <w:t>he View from the Parthenos Sanctuary”</w:t>
      </w:r>
    </w:p>
    <w:p w14:paraId="54E2A6B6" w14:textId="0A07E321" w:rsidR="009D5315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12:15-12:45 </w:t>
      </w:r>
      <w:proofErr w:type="spellStart"/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>Angelos</w:t>
      </w:r>
      <w:proofErr w:type="spellEnd"/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>Zarkadas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(Ephorate of the City of Athens)</w:t>
      </w:r>
      <w:r w:rsidR="009D5315">
        <w:rPr>
          <w:rFonts w:ascii="Times New Roman" w:hAnsi="Times New Roman" w:cs="Times New Roman"/>
          <w:sz w:val="24"/>
          <w:szCs w:val="24"/>
          <w:lang w:val="en-US"/>
        </w:rPr>
        <w:t xml:space="preserve">, “Boreas and </w:t>
      </w:r>
      <w:proofErr w:type="spellStart"/>
      <w:r w:rsidR="009D5315">
        <w:rPr>
          <w:rFonts w:ascii="Times New Roman" w:hAnsi="Times New Roman" w:cs="Times New Roman"/>
          <w:sz w:val="24"/>
          <w:szCs w:val="24"/>
          <w:lang w:val="en-US"/>
        </w:rPr>
        <w:t>Oreithyia</w:t>
      </w:r>
      <w:proofErr w:type="spellEnd"/>
      <w:r w:rsidR="009D5315">
        <w:rPr>
          <w:rFonts w:ascii="Times New Roman" w:hAnsi="Times New Roman" w:cs="Times New Roman"/>
          <w:sz w:val="24"/>
          <w:szCs w:val="24"/>
          <w:lang w:val="en-US"/>
        </w:rPr>
        <w:t xml:space="preserve">: The Abduction of a </w:t>
      </w:r>
      <w:proofErr w:type="spellStart"/>
      <w:r w:rsidR="009D5315">
        <w:rPr>
          <w:rFonts w:ascii="Times New Roman" w:hAnsi="Times New Roman" w:cs="Times New Roman"/>
          <w:i/>
          <w:sz w:val="24"/>
          <w:szCs w:val="24"/>
          <w:lang w:val="en-US"/>
        </w:rPr>
        <w:t>Kanephoros</w:t>
      </w:r>
      <w:proofErr w:type="spellEnd"/>
      <w:r w:rsidR="009D5315">
        <w:rPr>
          <w:rFonts w:ascii="Times New Roman" w:hAnsi="Times New Roman" w:cs="Times New Roman"/>
          <w:sz w:val="24"/>
          <w:szCs w:val="24"/>
          <w:lang w:val="en-US"/>
        </w:rPr>
        <w:t xml:space="preserve"> in the Panathenaic Procession”</w:t>
      </w:r>
    </w:p>
    <w:p w14:paraId="16227B12" w14:textId="777AE5B3" w:rsidR="009D5315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12:45-1:15 </w:t>
      </w:r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>Dyfri Williams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D2E89">
        <w:rPr>
          <w:rFonts w:ascii="Times New Roman" w:hAnsi="Times New Roman" w:cs="Times New Roman"/>
          <w:sz w:val="24"/>
          <w:szCs w:val="24"/>
          <w:lang w:val="en-US"/>
        </w:rPr>
        <w:t xml:space="preserve">Centre de </w:t>
      </w:r>
      <w:proofErr w:type="spellStart"/>
      <w:r w:rsidR="00DD2E89">
        <w:rPr>
          <w:rFonts w:ascii="Times New Roman" w:hAnsi="Times New Roman" w:cs="Times New Roman"/>
          <w:sz w:val="24"/>
          <w:szCs w:val="24"/>
          <w:lang w:val="en-US"/>
        </w:rPr>
        <w:t>Recherches</w:t>
      </w:r>
      <w:proofErr w:type="spellEnd"/>
      <w:r w:rsidR="00DD2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E89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DD2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E89">
        <w:rPr>
          <w:rFonts w:ascii="Times New Roman" w:hAnsi="Times New Roman" w:cs="Times New Roman"/>
          <w:sz w:val="24"/>
          <w:szCs w:val="24"/>
          <w:lang w:val="en-US"/>
        </w:rPr>
        <w:t>Archéologie</w:t>
      </w:r>
      <w:proofErr w:type="spellEnd"/>
      <w:r w:rsidR="00DD2E89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="00DD2E89">
        <w:rPr>
          <w:rFonts w:ascii="Times New Roman" w:hAnsi="Times New Roman" w:cs="Times New Roman"/>
          <w:sz w:val="24"/>
          <w:szCs w:val="24"/>
          <w:lang w:val="en-US"/>
        </w:rPr>
        <w:t>Patrimoine</w:t>
      </w:r>
      <w:proofErr w:type="spellEnd"/>
      <w:r w:rsidR="00DD2E89">
        <w:rPr>
          <w:rFonts w:ascii="Times New Roman" w:hAnsi="Times New Roman" w:cs="Times New Roman"/>
          <w:sz w:val="24"/>
          <w:szCs w:val="24"/>
          <w:lang w:val="en-US"/>
        </w:rPr>
        <w:t>, Free University of Brussels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D53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D5315">
        <w:rPr>
          <w:rFonts w:ascii="Times New Roman" w:hAnsi="Times New Roman" w:cs="Times New Roman"/>
          <w:sz w:val="24"/>
          <w:szCs w:val="24"/>
          <w:lang w:val="en-US"/>
        </w:rPr>
        <w:t>An Informed View? Fifth-century Sculptors and Sculptures Through the Eyes of Vase-painters”</w:t>
      </w:r>
    </w:p>
    <w:p w14:paraId="43D82B0B" w14:textId="77777777" w:rsidR="009D5315" w:rsidRDefault="00E136CD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1:15-1:45 </w:t>
      </w:r>
      <w:r w:rsidR="00C02249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08DA9CE0" w14:textId="77777777" w:rsidR="00494854" w:rsidRDefault="009D5315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Session II</w:t>
      </w:r>
    </w:p>
    <w:p w14:paraId="45C0E04B" w14:textId="77777777" w:rsidR="009D5315" w:rsidRDefault="009D5315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Sculptures from Athens and Attica</w:t>
      </w:r>
    </w:p>
    <w:p w14:paraId="13696974" w14:textId="03C8C6EB" w:rsidR="00494854" w:rsidRPr="007A6971" w:rsidRDefault="00494854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Chair:</w:t>
      </w:r>
      <w:r w:rsidR="004941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19C" w:rsidRPr="0041497A">
        <w:rPr>
          <w:rFonts w:ascii="Times New Roman" w:hAnsi="Times New Roman" w:cs="Times New Roman"/>
          <w:b/>
          <w:sz w:val="24"/>
          <w:szCs w:val="24"/>
          <w:lang w:val="en-US"/>
        </w:rPr>
        <w:t>Carol L. Lawton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6971">
        <w:rPr>
          <w:rFonts w:ascii="Times New Roman" w:hAnsi="Times New Roman" w:cs="Times New Roman"/>
          <w:sz w:val="24"/>
          <w:szCs w:val="24"/>
          <w:lang w:val="en-US"/>
        </w:rPr>
        <w:t>(Lawrence University)</w:t>
      </w:r>
    </w:p>
    <w:p w14:paraId="4DFF3033" w14:textId="64E88612" w:rsidR="009D5315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4:30-5:00 </w:t>
      </w:r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Despina </w:t>
      </w:r>
      <w:proofErr w:type="spellStart"/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>Ignatiadou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(National Archaeological Museum)</w:t>
      </w:r>
      <w:r w:rsidR="009D5315">
        <w:rPr>
          <w:rFonts w:ascii="Times New Roman" w:hAnsi="Times New Roman" w:cs="Times New Roman"/>
          <w:sz w:val="24"/>
          <w:szCs w:val="24"/>
          <w:lang w:val="en-US"/>
        </w:rPr>
        <w:t xml:space="preserve">, “A Bronze Paw Possibly Connected to the </w:t>
      </w:r>
      <w:proofErr w:type="spellStart"/>
      <w:r w:rsidR="009D5315">
        <w:rPr>
          <w:rFonts w:ascii="Times New Roman" w:hAnsi="Times New Roman" w:cs="Times New Roman"/>
          <w:sz w:val="24"/>
          <w:szCs w:val="24"/>
          <w:lang w:val="en-US"/>
        </w:rPr>
        <w:t>Parapegma</w:t>
      </w:r>
      <w:proofErr w:type="spellEnd"/>
      <w:r w:rsidR="009D531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9D5315">
        <w:rPr>
          <w:rFonts w:ascii="Times New Roman" w:hAnsi="Times New Roman" w:cs="Times New Roman"/>
          <w:sz w:val="24"/>
          <w:szCs w:val="24"/>
          <w:lang w:val="en-US"/>
        </w:rPr>
        <w:t>Meton</w:t>
      </w:r>
      <w:proofErr w:type="spellEnd"/>
      <w:r w:rsidR="009D5315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proofErr w:type="spellStart"/>
      <w:r w:rsidR="009D5315">
        <w:rPr>
          <w:rFonts w:ascii="Times New Roman" w:hAnsi="Times New Roman" w:cs="Times New Roman"/>
          <w:sz w:val="24"/>
          <w:szCs w:val="24"/>
          <w:lang w:val="en-US"/>
        </w:rPr>
        <w:t>Pnyx</w:t>
      </w:r>
      <w:proofErr w:type="spellEnd"/>
      <w:r w:rsidR="009D5315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51E9030C" w14:textId="56E95D35" w:rsidR="009D5315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5:00-5:30</w:t>
      </w:r>
      <w:r w:rsidR="00B150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Hans R. </w:t>
      </w:r>
      <w:proofErr w:type="spellStart"/>
      <w:r w:rsidR="00B1502D">
        <w:rPr>
          <w:rFonts w:ascii="Times New Roman" w:hAnsi="Times New Roman" w:cs="Times New Roman"/>
          <w:b/>
          <w:sz w:val="24"/>
          <w:szCs w:val="24"/>
          <w:lang w:val="en-US"/>
        </w:rPr>
        <w:t>Goette</w:t>
      </w:r>
      <w:proofErr w:type="spellEnd"/>
      <w:r w:rsidR="00B150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1502D">
        <w:rPr>
          <w:rFonts w:ascii="Times New Roman" w:hAnsi="Times New Roman" w:cs="Times New Roman"/>
          <w:sz w:val="24"/>
          <w:szCs w:val="24"/>
          <w:lang w:val="en-US"/>
        </w:rPr>
        <w:t xml:space="preserve">(German Archaeological Institute, </w:t>
      </w:r>
      <w:r w:rsidR="00B1502D">
        <w:rPr>
          <w:rFonts w:ascii="Times New Roman" w:hAnsi="Times New Roman" w:cs="Times New Roman"/>
          <w:sz w:val="24"/>
          <w:szCs w:val="24"/>
          <w:lang w:val="en-GB"/>
        </w:rPr>
        <w:t xml:space="preserve">Central Department, and Free University, </w:t>
      </w:r>
      <w:r w:rsidR="00B1502D">
        <w:rPr>
          <w:rFonts w:ascii="Times New Roman" w:hAnsi="Times New Roman" w:cs="Times New Roman"/>
          <w:sz w:val="24"/>
          <w:szCs w:val="24"/>
          <w:lang w:val="en-US"/>
        </w:rPr>
        <w:t>Berlin), “Two Votive Reliefs of Herakles”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26BA20" w14:textId="6E072B67" w:rsidR="009D5315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5:30-6:00 </w:t>
      </w:r>
      <w:r w:rsidR="00B1502D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Iphigeneia </w:t>
      </w:r>
      <w:proofErr w:type="spellStart"/>
      <w:r w:rsidR="00B1502D" w:rsidRPr="0041497A">
        <w:rPr>
          <w:rFonts w:ascii="Times New Roman" w:hAnsi="Times New Roman" w:cs="Times New Roman"/>
          <w:b/>
          <w:sz w:val="24"/>
          <w:szCs w:val="24"/>
          <w:lang w:val="en-US"/>
        </w:rPr>
        <w:t>Leventi</w:t>
      </w:r>
      <w:proofErr w:type="spellEnd"/>
      <w:r w:rsidR="00B1502D">
        <w:rPr>
          <w:rFonts w:ascii="Times New Roman" w:hAnsi="Times New Roman" w:cs="Times New Roman"/>
          <w:sz w:val="24"/>
          <w:szCs w:val="24"/>
          <w:lang w:val="en-US"/>
        </w:rPr>
        <w:t xml:space="preserve"> (University of Thessaly), “New Insights into the Iconography of Attic Votive Reliefs of the Late Fifth Century B.C.”</w:t>
      </w:r>
    </w:p>
    <w:p w14:paraId="2FBF4481" w14:textId="607319C0" w:rsidR="009D5315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6:00-6:30 </w:t>
      </w:r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Sascha </w:t>
      </w:r>
      <w:proofErr w:type="spellStart"/>
      <w:r w:rsidR="009D5315" w:rsidRPr="0041497A">
        <w:rPr>
          <w:rFonts w:ascii="Times New Roman" w:hAnsi="Times New Roman" w:cs="Times New Roman"/>
          <w:b/>
          <w:sz w:val="24"/>
          <w:szCs w:val="24"/>
          <w:lang w:val="en-US"/>
        </w:rPr>
        <w:t>Kansteiner</w:t>
      </w:r>
      <w:proofErr w:type="spellEnd"/>
      <w:r w:rsid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41497A" w:rsidRPr="0041497A">
        <w:rPr>
          <w:rFonts w:ascii="Times New Roman" w:hAnsi="Times New Roman" w:cs="Times New Roman"/>
          <w:sz w:val="24"/>
          <w:szCs w:val="24"/>
          <w:lang w:val="en-US"/>
        </w:rPr>
        <w:t xml:space="preserve">State Collection of </w:t>
      </w:r>
      <w:r w:rsidR="001B50CA">
        <w:rPr>
          <w:rFonts w:ascii="Times New Roman" w:hAnsi="Times New Roman" w:cs="Times New Roman"/>
          <w:sz w:val="24"/>
          <w:szCs w:val="24"/>
          <w:lang w:val="en-US"/>
        </w:rPr>
        <w:t xml:space="preserve">Ancient </w:t>
      </w:r>
      <w:r w:rsidR="0041497A" w:rsidRPr="0041497A">
        <w:rPr>
          <w:rFonts w:ascii="Times New Roman" w:hAnsi="Times New Roman" w:cs="Times New Roman"/>
          <w:sz w:val="24"/>
          <w:szCs w:val="24"/>
          <w:lang w:val="en-US"/>
        </w:rPr>
        <w:t>Sculpture, Dresden)</w:t>
      </w:r>
      <w:r w:rsidR="009D5315" w:rsidRPr="004149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D5315">
        <w:rPr>
          <w:rFonts w:ascii="Times New Roman" w:hAnsi="Times New Roman" w:cs="Times New Roman"/>
          <w:sz w:val="24"/>
          <w:szCs w:val="24"/>
          <w:lang w:val="en-US"/>
        </w:rPr>
        <w:t xml:space="preserve"> “Statues of </w:t>
      </w:r>
      <w:proofErr w:type="spellStart"/>
      <w:r w:rsidR="009D5315">
        <w:rPr>
          <w:rFonts w:ascii="Times New Roman" w:hAnsi="Times New Roman" w:cs="Times New Roman"/>
          <w:sz w:val="24"/>
          <w:szCs w:val="24"/>
          <w:lang w:val="en-US"/>
        </w:rPr>
        <w:t>Asklepios</w:t>
      </w:r>
      <w:proofErr w:type="spellEnd"/>
      <w:r w:rsidR="009D5315">
        <w:rPr>
          <w:rFonts w:ascii="Times New Roman" w:hAnsi="Times New Roman" w:cs="Times New Roman"/>
          <w:sz w:val="24"/>
          <w:szCs w:val="24"/>
          <w:lang w:val="en-US"/>
        </w:rPr>
        <w:t xml:space="preserve"> Created by Athenian Artists. Written Sources and Copies of a Fifth-century Prototype”</w:t>
      </w:r>
    </w:p>
    <w:p w14:paraId="57B3CB79" w14:textId="77777777" w:rsidR="00C02249" w:rsidRDefault="00E136CD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6:30-7:00 </w:t>
      </w:r>
      <w:r w:rsidR="00C02249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24220344" w14:textId="77777777" w:rsidR="00C91326" w:rsidRDefault="00C91326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DAY II</w:t>
      </w:r>
      <w:r w:rsidR="00A42FE5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47E400A6" w14:textId="77777777" w:rsidR="00494854" w:rsidRPr="00C91326" w:rsidRDefault="00494854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June 8</w:t>
      </w:r>
    </w:p>
    <w:p w14:paraId="10F9BBF2" w14:textId="77777777" w:rsidR="00C91326" w:rsidRDefault="00C91326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Session III</w:t>
      </w:r>
    </w:p>
    <w:p w14:paraId="57ABEC02" w14:textId="77777777" w:rsidR="00C91326" w:rsidRDefault="00C91326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Athenian Agora</w:t>
      </w:r>
    </w:p>
    <w:p w14:paraId="7989F24C" w14:textId="534020EC" w:rsidR="00494854" w:rsidRPr="00494854" w:rsidRDefault="00494854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Chair: </w:t>
      </w:r>
      <w:r w:rsidR="00F062E7" w:rsidRPr="0041497A">
        <w:rPr>
          <w:rFonts w:ascii="Times New Roman" w:hAnsi="Times New Roman" w:cs="Times New Roman"/>
          <w:b/>
          <w:sz w:val="24"/>
          <w:szCs w:val="24"/>
          <w:lang w:val="en-US"/>
        </w:rPr>
        <w:t>Yannis Lolos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(University of Thessaly)</w:t>
      </w:r>
    </w:p>
    <w:p w14:paraId="3C214B31" w14:textId="21D9E825" w:rsidR="00C91326" w:rsidRDefault="00E136CD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10:00-10:30 </w:t>
      </w:r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>Ann Steiner</w:t>
      </w:r>
      <w:r w:rsidR="009A13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A133E" w:rsidRPr="009A133E">
        <w:rPr>
          <w:rFonts w:ascii="Times New Roman" w:hAnsi="Times New Roman" w:cs="Times New Roman"/>
          <w:sz w:val="24"/>
          <w:szCs w:val="24"/>
          <w:lang w:val="en-US"/>
        </w:rPr>
        <w:t xml:space="preserve">(Franklin </w:t>
      </w:r>
      <w:r w:rsidR="00C078AF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="009A133E" w:rsidRPr="009A133E">
        <w:rPr>
          <w:rFonts w:ascii="Times New Roman" w:hAnsi="Times New Roman" w:cs="Times New Roman"/>
          <w:sz w:val="24"/>
          <w:szCs w:val="24"/>
          <w:lang w:val="en-US"/>
        </w:rPr>
        <w:t>Marshall College</w:t>
      </w:r>
      <w:r w:rsidR="009A133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6E1105">
        <w:rPr>
          <w:rFonts w:ascii="Times New Roman" w:hAnsi="Times New Roman" w:cs="Times New Roman"/>
          <w:sz w:val="24"/>
          <w:szCs w:val="24"/>
          <w:lang w:val="en-US"/>
        </w:rPr>
        <w:t>, “Civic Spaces and the Classical Ideal: New Evidence from the Tholos in the Athenian Agora”</w:t>
      </w:r>
    </w:p>
    <w:p w14:paraId="644E5AC2" w14:textId="28914F06" w:rsidR="006E1105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10:30-11:00 </w:t>
      </w:r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Susan </w:t>
      </w:r>
      <w:proofErr w:type="spellStart"/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>Rotroff</w:t>
      </w:r>
      <w:proofErr w:type="spellEnd"/>
      <w:r w:rsidR="00D87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87267">
        <w:rPr>
          <w:rFonts w:ascii="Times New Roman" w:hAnsi="Times New Roman" w:cs="Times New Roman"/>
          <w:sz w:val="24"/>
          <w:szCs w:val="24"/>
          <w:lang w:val="en-US"/>
        </w:rPr>
        <w:t>(Washington University in St. Louis)</w:t>
      </w:r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Kathleen M. Lynch</w:t>
      </w:r>
      <w:r w:rsidR="009A13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A133E">
        <w:rPr>
          <w:rFonts w:ascii="Times New Roman" w:hAnsi="Times New Roman" w:cs="Times New Roman"/>
          <w:sz w:val="24"/>
          <w:szCs w:val="24"/>
          <w:lang w:val="en-US"/>
        </w:rPr>
        <w:t>(University of Cincinnati)</w:t>
      </w:r>
      <w:r w:rsidR="006E1105">
        <w:rPr>
          <w:rFonts w:ascii="Times New Roman" w:hAnsi="Times New Roman" w:cs="Times New Roman"/>
          <w:sz w:val="24"/>
          <w:szCs w:val="24"/>
          <w:lang w:val="en-US"/>
        </w:rPr>
        <w:t>, “The Crossroads Enclosure in the Athenian Agora: A Preliminary Report”</w:t>
      </w:r>
    </w:p>
    <w:p w14:paraId="2CFCBB04" w14:textId="2FB8F5CA" w:rsidR="006E1105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11:00-11:30 </w:t>
      </w:r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>Andrew Stewart</w:t>
      </w:r>
      <w:r w:rsid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1497A">
        <w:rPr>
          <w:rFonts w:ascii="Times New Roman" w:hAnsi="Times New Roman" w:cs="Times New Roman"/>
          <w:sz w:val="24"/>
          <w:szCs w:val="24"/>
          <w:lang w:val="en-US"/>
        </w:rPr>
        <w:t>(University of California at Berkeley)</w:t>
      </w:r>
      <w:r w:rsidR="006E1105">
        <w:rPr>
          <w:rFonts w:ascii="Times New Roman" w:hAnsi="Times New Roman" w:cs="Times New Roman"/>
          <w:sz w:val="24"/>
          <w:szCs w:val="24"/>
          <w:lang w:val="en-US"/>
        </w:rPr>
        <w:t xml:space="preserve">, “The Sculpture of the Temple of Ares/Athena </w:t>
      </w:r>
      <w:proofErr w:type="spellStart"/>
      <w:r w:rsidR="006E1105">
        <w:rPr>
          <w:rFonts w:ascii="Times New Roman" w:hAnsi="Times New Roman" w:cs="Times New Roman"/>
          <w:sz w:val="24"/>
          <w:szCs w:val="24"/>
          <w:lang w:val="en-US"/>
        </w:rPr>
        <w:t>Pallenis</w:t>
      </w:r>
      <w:proofErr w:type="spellEnd"/>
      <w:r w:rsidR="006E1105">
        <w:rPr>
          <w:rFonts w:ascii="Times New Roman" w:hAnsi="Times New Roman" w:cs="Times New Roman"/>
          <w:sz w:val="24"/>
          <w:szCs w:val="24"/>
          <w:lang w:val="en-US"/>
        </w:rPr>
        <w:t xml:space="preserve"> in the Athenian Agora: Research and Retrieval, 2012-2019”</w:t>
      </w:r>
    </w:p>
    <w:p w14:paraId="769F4990" w14:textId="77777777" w:rsidR="006E1105" w:rsidRPr="006E1105" w:rsidRDefault="00ED7443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11:30-11:45 </w:t>
      </w:r>
      <w:r w:rsidR="006E1105" w:rsidRPr="006E1105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57D61398" w14:textId="77777777" w:rsidR="006E1105" w:rsidRDefault="00ED7443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11:45-12:15 </w:t>
      </w:r>
      <w:r w:rsidR="006E1105" w:rsidRPr="006E11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Coffee </w:t>
      </w:r>
    </w:p>
    <w:p w14:paraId="048A1B2A" w14:textId="77777777" w:rsidR="006E1105" w:rsidRDefault="006E1105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Session IV</w:t>
      </w:r>
    </w:p>
    <w:p w14:paraId="4140C963" w14:textId="77777777" w:rsidR="006E1105" w:rsidRDefault="006E1105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Athenian Acropolis</w:t>
      </w:r>
    </w:p>
    <w:p w14:paraId="6D7ABE78" w14:textId="659CD040" w:rsidR="00494854" w:rsidRPr="00494854" w:rsidRDefault="00494854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Chair:</w:t>
      </w:r>
      <w:r w:rsidR="00483C34" w:rsidRPr="00483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3C34" w:rsidRPr="0041497A">
        <w:rPr>
          <w:rFonts w:ascii="Times New Roman" w:hAnsi="Times New Roman" w:cs="Times New Roman"/>
          <w:b/>
          <w:sz w:val="24"/>
          <w:szCs w:val="24"/>
          <w:lang w:val="en-US"/>
        </w:rPr>
        <w:t>Aliki</w:t>
      </w:r>
      <w:proofErr w:type="spellEnd"/>
      <w:r w:rsidR="00483C34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83C34" w:rsidRPr="0041497A">
        <w:rPr>
          <w:rFonts w:ascii="Times New Roman" w:hAnsi="Times New Roman" w:cs="Times New Roman"/>
          <w:b/>
          <w:sz w:val="24"/>
          <w:szCs w:val="24"/>
          <w:lang w:val="en-US"/>
        </w:rPr>
        <w:t>Moustaka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0379">
        <w:rPr>
          <w:rFonts w:ascii="Times New Roman" w:hAnsi="Times New Roman" w:cs="Times New Roman"/>
          <w:sz w:val="24"/>
          <w:szCs w:val="24"/>
          <w:lang w:val="en-US"/>
        </w:rPr>
        <w:t xml:space="preserve">Aristotle 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>University of Thessaloniki)</w:t>
      </w:r>
    </w:p>
    <w:p w14:paraId="18E9E3D4" w14:textId="6DDB10BB" w:rsidR="006E1105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12:15-12:45 </w:t>
      </w:r>
      <w:proofErr w:type="spellStart"/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>Panos</w:t>
      </w:r>
      <w:proofErr w:type="spellEnd"/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>Valavanis</w:t>
      </w:r>
      <w:proofErr w:type="spellEnd"/>
      <w:r w:rsidR="006E4353" w:rsidRPr="0041497A">
        <w:rPr>
          <w:rFonts w:ascii="Times New Roman" w:hAnsi="Times New Roman" w:cs="Times New Roman"/>
          <w:b/>
          <w:sz w:val="24"/>
          <w:szCs w:val="24"/>
          <w:lang w:val="en-US"/>
        </w:rPr>
        <w:t>, Niko</w:t>
      </w:r>
      <w:r w:rsidR="00903AA2" w:rsidRPr="0041497A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r w:rsidR="006E4353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proofErr w:type="spellStart"/>
      <w:r w:rsidR="006E4353" w:rsidRPr="0041497A">
        <w:rPr>
          <w:rFonts w:ascii="Times New Roman" w:hAnsi="Times New Roman" w:cs="Times New Roman"/>
          <w:b/>
          <w:sz w:val="24"/>
          <w:szCs w:val="24"/>
          <w:lang w:val="en-US"/>
        </w:rPr>
        <w:t>Dimakis</w:t>
      </w:r>
      <w:proofErr w:type="spellEnd"/>
      <w:r w:rsidR="006E4353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Eirene </w:t>
      </w:r>
      <w:proofErr w:type="spellStart"/>
      <w:r w:rsidR="006E4353" w:rsidRPr="0041497A">
        <w:rPr>
          <w:rFonts w:ascii="Times New Roman" w:hAnsi="Times New Roman" w:cs="Times New Roman"/>
          <w:b/>
          <w:sz w:val="24"/>
          <w:szCs w:val="24"/>
          <w:lang w:val="en-US"/>
        </w:rPr>
        <w:t>Dimitriadou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(National and </w:t>
      </w:r>
      <w:proofErr w:type="spellStart"/>
      <w:r w:rsidR="00DF3D9F">
        <w:rPr>
          <w:rFonts w:ascii="Times New Roman" w:hAnsi="Times New Roman" w:cs="Times New Roman"/>
          <w:sz w:val="24"/>
          <w:szCs w:val="24"/>
          <w:lang w:val="en-US"/>
        </w:rPr>
        <w:t>Kapodistrian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University of Athens)</w:t>
      </w:r>
      <w:r w:rsidR="006E1105">
        <w:rPr>
          <w:rFonts w:ascii="Times New Roman" w:hAnsi="Times New Roman" w:cs="Times New Roman"/>
          <w:sz w:val="24"/>
          <w:szCs w:val="24"/>
          <w:lang w:val="en-US"/>
        </w:rPr>
        <w:t>, “Man</w:t>
      </w:r>
      <w:r w:rsidR="006E4353">
        <w:rPr>
          <w:rFonts w:ascii="Times New Roman" w:hAnsi="Times New Roman" w:cs="Times New Roman"/>
          <w:sz w:val="24"/>
          <w:szCs w:val="24"/>
          <w:lang w:val="en-US"/>
        </w:rPr>
        <w:t>aging the Open-air Sacred Space</w:t>
      </w:r>
      <w:r w:rsidR="006E1105">
        <w:rPr>
          <w:rFonts w:ascii="Times New Roman" w:hAnsi="Times New Roman" w:cs="Times New Roman"/>
          <w:sz w:val="24"/>
          <w:szCs w:val="24"/>
          <w:lang w:val="en-US"/>
        </w:rPr>
        <w:t xml:space="preserve"> on the Athenian Acropolis”</w:t>
      </w:r>
    </w:p>
    <w:p w14:paraId="5FD5F496" w14:textId="3A98056C" w:rsidR="006E1105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12:45-1:15 </w:t>
      </w:r>
      <w:r w:rsidR="00730F95" w:rsidRPr="0041497A">
        <w:rPr>
          <w:rFonts w:ascii="Times New Roman" w:hAnsi="Times New Roman" w:cs="Times New Roman"/>
          <w:b/>
          <w:sz w:val="24"/>
          <w:szCs w:val="24"/>
          <w:lang w:val="en-US"/>
        </w:rPr>
        <w:t>Mark Fullerton</w:t>
      </w:r>
      <w:r w:rsidR="00730F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30F95">
        <w:rPr>
          <w:rFonts w:ascii="Times New Roman" w:hAnsi="Times New Roman" w:cs="Times New Roman"/>
          <w:sz w:val="24"/>
          <w:szCs w:val="24"/>
          <w:lang w:val="en-US"/>
        </w:rPr>
        <w:t>(Ohio State University), “Archaism and Autochthony on the Post-</w:t>
      </w:r>
      <w:proofErr w:type="spellStart"/>
      <w:r w:rsidR="00730F95">
        <w:rPr>
          <w:rFonts w:ascii="Times New Roman" w:hAnsi="Times New Roman" w:cs="Times New Roman"/>
          <w:sz w:val="24"/>
          <w:szCs w:val="24"/>
          <w:lang w:val="en-US"/>
        </w:rPr>
        <w:t>Periklean</w:t>
      </w:r>
      <w:proofErr w:type="spellEnd"/>
      <w:r w:rsidR="00730F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F95">
        <w:rPr>
          <w:rFonts w:ascii="Times New Roman" w:hAnsi="Times New Roman" w:cs="Times New Roman"/>
          <w:sz w:val="24"/>
          <w:szCs w:val="24"/>
          <w:lang w:val="en-US"/>
        </w:rPr>
        <w:t>Akropolis</w:t>
      </w:r>
      <w:proofErr w:type="spellEnd"/>
      <w:r w:rsidR="00730F95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2E14FDA7" w14:textId="28040CC3" w:rsidR="006E1105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1:15-1:45 </w:t>
      </w:r>
      <w:proofErr w:type="spellStart"/>
      <w:r w:rsidR="00730F95" w:rsidRPr="0041497A">
        <w:rPr>
          <w:rFonts w:ascii="Times New Roman" w:hAnsi="Times New Roman" w:cs="Times New Roman"/>
          <w:b/>
          <w:sz w:val="24"/>
          <w:szCs w:val="24"/>
          <w:lang w:val="en-US"/>
        </w:rPr>
        <w:t>Elisa</w:t>
      </w:r>
      <w:r w:rsidR="00730F95">
        <w:rPr>
          <w:rFonts w:ascii="Times New Roman" w:hAnsi="Times New Roman" w:cs="Times New Roman"/>
          <w:b/>
          <w:sz w:val="24"/>
          <w:szCs w:val="24"/>
          <w:lang w:val="en-US"/>
        </w:rPr>
        <w:t>vet</w:t>
      </w:r>
      <w:proofErr w:type="spellEnd"/>
      <w:r w:rsidR="00730F95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30F95" w:rsidRPr="0041497A">
        <w:rPr>
          <w:rFonts w:ascii="Times New Roman" w:hAnsi="Times New Roman" w:cs="Times New Roman"/>
          <w:b/>
          <w:sz w:val="24"/>
          <w:szCs w:val="24"/>
          <w:lang w:val="en-US"/>
        </w:rPr>
        <w:t>Sioumpara</w:t>
      </w:r>
      <w:proofErr w:type="spellEnd"/>
      <w:r w:rsidR="00730F95">
        <w:rPr>
          <w:rFonts w:ascii="Times New Roman" w:hAnsi="Times New Roman" w:cs="Times New Roman"/>
          <w:sz w:val="24"/>
          <w:szCs w:val="24"/>
          <w:lang w:val="en-US"/>
        </w:rPr>
        <w:t xml:space="preserve"> (Service for the Restoration of the Acropolis Monuments), “The Area of the </w:t>
      </w:r>
      <w:proofErr w:type="spellStart"/>
      <w:r w:rsidR="00730F95">
        <w:rPr>
          <w:rFonts w:ascii="Times New Roman" w:hAnsi="Times New Roman" w:cs="Times New Roman"/>
          <w:sz w:val="24"/>
          <w:szCs w:val="24"/>
          <w:lang w:val="en-US"/>
        </w:rPr>
        <w:t>Chalkotheke</w:t>
      </w:r>
      <w:proofErr w:type="spellEnd"/>
      <w:r w:rsidR="00730F95">
        <w:rPr>
          <w:rFonts w:ascii="Times New Roman" w:hAnsi="Times New Roman" w:cs="Times New Roman"/>
          <w:sz w:val="24"/>
          <w:szCs w:val="24"/>
          <w:lang w:val="en-US"/>
        </w:rPr>
        <w:t xml:space="preserve"> on the Athenian Acropolis during the Second Half of the Fifth Century B.C.”</w:t>
      </w:r>
    </w:p>
    <w:p w14:paraId="7653BD5E" w14:textId="77777777" w:rsidR="006E1105" w:rsidRDefault="00ED7443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1:45-2:00 </w:t>
      </w:r>
      <w:r w:rsidR="006E1105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6046D60D" w14:textId="77777777" w:rsidR="006E1105" w:rsidRPr="0041497A" w:rsidRDefault="006E1105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Session V</w:t>
      </w:r>
    </w:p>
    <w:p w14:paraId="188EA384" w14:textId="77777777" w:rsidR="006E1105" w:rsidRDefault="006E1105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Parthenon</w:t>
      </w:r>
    </w:p>
    <w:p w14:paraId="3323BCEC" w14:textId="4024E6FC" w:rsidR="00494854" w:rsidRPr="00494854" w:rsidRDefault="00494854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Chair: </w:t>
      </w:r>
      <w:r w:rsidRPr="00DF3D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Dimitris </w:t>
      </w:r>
      <w:proofErr w:type="spellStart"/>
      <w:r w:rsidRPr="00DF3D9F">
        <w:rPr>
          <w:rFonts w:ascii="Times New Roman" w:hAnsi="Times New Roman" w:cs="Times New Roman"/>
          <w:b/>
          <w:sz w:val="24"/>
          <w:szCs w:val="24"/>
          <w:lang w:val="en-US"/>
        </w:rPr>
        <w:t>Plantzos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(National and </w:t>
      </w:r>
      <w:proofErr w:type="spellStart"/>
      <w:r w:rsidR="00DF3D9F">
        <w:rPr>
          <w:rFonts w:ascii="Times New Roman" w:hAnsi="Times New Roman" w:cs="Times New Roman"/>
          <w:sz w:val="24"/>
          <w:szCs w:val="24"/>
          <w:lang w:val="en-US"/>
        </w:rPr>
        <w:t>Kapodistrian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University of Athens)</w:t>
      </w:r>
    </w:p>
    <w:p w14:paraId="7D136586" w14:textId="46B30A0C" w:rsidR="006E1105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4:30-5:00 </w:t>
      </w:r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>Raphael Jacob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(Acropolis Museum)</w:t>
      </w:r>
      <w:r w:rsidR="006E1105">
        <w:rPr>
          <w:rFonts w:ascii="Times New Roman" w:hAnsi="Times New Roman" w:cs="Times New Roman"/>
          <w:sz w:val="24"/>
          <w:szCs w:val="24"/>
          <w:lang w:val="en-US"/>
        </w:rPr>
        <w:t xml:space="preserve">, “Fragments des statues des frontons du </w:t>
      </w:r>
      <w:proofErr w:type="spellStart"/>
      <w:r w:rsidR="006E1105">
        <w:rPr>
          <w:rFonts w:ascii="Times New Roman" w:hAnsi="Times New Roman" w:cs="Times New Roman"/>
          <w:sz w:val="24"/>
          <w:szCs w:val="24"/>
          <w:lang w:val="en-US"/>
        </w:rPr>
        <w:t>Parthénon</w:t>
      </w:r>
      <w:proofErr w:type="spellEnd"/>
      <w:r w:rsidR="006E1105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6C2AC3EE" w14:textId="16BE4AAB" w:rsidR="006E1105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5:00-5:30 </w:t>
      </w:r>
      <w:proofErr w:type="spellStart"/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>Basileia</w:t>
      </w:r>
      <w:proofErr w:type="spellEnd"/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1105" w:rsidRPr="0041497A">
        <w:rPr>
          <w:rFonts w:ascii="Times New Roman" w:hAnsi="Times New Roman" w:cs="Times New Roman"/>
          <w:b/>
          <w:sz w:val="24"/>
          <w:szCs w:val="24"/>
          <w:lang w:val="en-US"/>
        </w:rPr>
        <w:t>Manidaki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(Service for the Restoration of the Acropolis Monuments)</w:t>
      </w:r>
      <w:r w:rsidR="006E1105">
        <w:rPr>
          <w:rFonts w:ascii="Times New Roman" w:hAnsi="Times New Roman" w:cs="Times New Roman"/>
          <w:sz w:val="24"/>
          <w:szCs w:val="24"/>
          <w:lang w:val="en-US"/>
        </w:rPr>
        <w:t xml:space="preserve">, “News from the Parthenon </w:t>
      </w:r>
      <w:proofErr w:type="spellStart"/>
      <w:r w:rsidR="006E1105">
        <w:rPr>
          <w:rFonts w:ascii="Times New Roman" w:hAnsi="Times New Roman" w:cs="Times New Roman"/>
          <w:sz w:val="24"/>
          <w:szCs w:val="24"/>
          <w:lang w:val="en-US"/>
        </w:rPr>
        <w:t>Cella</w:t>
      </w:r>
      <w:proofErr w:type="spellEnd"/>
      <w:r w:rsidR="006E110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="006E1105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6E1105">
        <w:rPr>
          <w:rFonts w:ascii="Times New Roman" w:hAnsi="Times New Roman" w:cs="Times New Roman"/>
          <w:sz w:val="24"/>
          <w:szCs w:val="24"/>
          <w:lang w:val="en-US"/>
        </w:rPr>
        <w:t xml:space="preserve"> Question of an Inner Frieze”</w:t>
      </w:r>
    </w:p>
    <w:p w14:paraId="3FAB8436" w14:textId="77777777" w:rsidR="006E1105" w:rsidRDefault="00ED7443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5:30-5:45 </w:t>
      </w:r>
      <w:r w:rsidR="006E1105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31FBE41C" w14:textId="77777777" w:rsidR="006E1105" w:rsidRDefault="00ED7443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5:45-6:15 </w:t>
      </w:r>
      <w:r w:rsidR="006E1105">
        <w:rPr>
          <w:rFonts w:ascii="Times New Roman" w:hAnsi="Times New Roman" w:cs="Times New Roman"/>
          <w:b/>
          <w:sz w:val="24"/>
          <w:szCs w:val="24"/>
          <w:lang w:val="en-US"/>
        </w:rPr>
        <w:t>Coffee</w:t>
      </w:r>
    </w:p>
    <w:p w14:paraId="276ACD81" w14:textId="627D7B45" w:rsidR="006E1105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6:15-6:45 </w:t>
      </w:r>
      <w:r w:rsidR="00BE6037" w:rsidRPr="0041497A">
        <w:rPr>
          <w:rFonts w:ascii="Times New Roman" w:hAnsi="Times New Roman" w:cs="Times New Roman"/>
          <w:b/>
          <w:sz w:val="24"/>
          <w:szCs w:val="24"/>
          <w:lang w:val="en-US"/>
        </w:rPr>
        <w:t>Ol</w:t>
      </w:r>
      <w:r w:rsidR="00024C83" w:rsidRPr="0041497A">
        <w:rPr>
          <w:rFonts w:ascii="Times New Roman" w:hAnsi="Times New Roman" w:cs="Times New Roman"/>
          <w:b/>
          <w:sz w:val="24"/>
          <w:szCs w:val="24"/>
          <w:lang w:val="en-US"/>
        </w:rPr>
        <w:t>ga Palagia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(National and </w:t>
      </w:r>
      <w:proofErr w:type="spellStart"/>
      <w:r w:rsidR="00DF3D9F">
        <w:rPr>
          <w:rFonts w:ascii="Times New Roman" w:hAnsi="Times New Roman" w:cs="Times New Roman"/>
          <w:sz w:val="24"/>
          <w:szCs w:val="24"/>
          <w:lang w:val="en-US"/>
        </w:rPr>
        <w:t>Kapodistrian</w:t>
      </w:r>
      <w:proofErr w:type="spellEnd"/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University of Athens)</w:t>
      </w:r>
      <w:r w:rsidR="00024C83">
        <w:rPr>
          <w:rFonts w:ascii="Times New Roman" w:hAnsi="Times New Roman" w:cs="Times New Roman"/>
          <w:sz w:val="24"/>
          <w:szCs w:val="24"/>
          <w:lang w:val="en-US"/>
        </w:rPr>
        <w:t>, “South Metopes 13-21</w:t>
      </w:r>
      <w:r w:rsidR="00BE6037">
        <w:rPr>
          <w:rFonts w:ascii="Times New Roman" w:hAnsi="Times New Roman" w:cs="Times New Roman"/>
          <w:sz w:val="24"/>
          <w:szCs w:val="24"/>
          <w:lang w:val="en-US"/>
        </w:rPr>
        <w:t xml:space="preserve"> of the Parthenon: </w:t>
      </w:r>
      <w:proofErr w:type="spellStart"/>
      <w:r w:rsidR="00BE6037">
        <w:rPr>
          <w:rFonts w:ascii="Times New Roman" w:hAnsi="Times New Roman" w:cs="Times New Roman"/>
          <w:sz w:val="24"/>
          <w:szCs w:val="24"/>
          <w:lang w:val="en-US"/>
        </w:rPr>
        <w:t>Peirithoos</w:t>
      </w:r>
      <w:proofErr w:type="spellEnd"/>
      <w:r w:rsidR="00BE6037">
        <w:rPr>
          <w:rFonts w:ascii="Times New Roman" w:hAnsi="Times New Roman" w:cs="Times New Roman"/>
          <w:sz w:val="24"/>
          <w:szCs w:val="24"/>
          <w:lang w:val="en-US"/>
        </w:rPr>
        <w:t>’ Wedding?”</w:t>
      </w:r>
    </w:p>
    <w:p w14:paraId="475AA4B4" w14:textId="798C6526" w:rsidR="00BE6037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6:45-7:15 </w:t>
      </w:r>
      <w:r w:rsidR="00BE6037" w:rsidRPr="0041497A">
        <w:rPr>
          <w:rFonts w:ascii="Times New Roman" w:hAnsi="Times New Roman" w:cs="Times New Roman"/>
          <w:b/>
          <w:sz w:val="24"/>
          <w:szCs w:val="24"/>
          <w:lang w:val="en-US"/>
        </w:rPr>
        <w:t>Jenifer Neils</w:t>
      </w:r>
      <w:r w:rsidR="00DF3D9F">
        <w:rPr>
          <w:rFonts w:ascii="Times New Roman" w:hAnsi="Times New Roman" w:cs="Times New Roman"/>
          <w:sz w:val="24"/>
          <w:szCs w:val="24"/>
          <w:lang w:val="en-US"/>
        </w:rPr>
        <w:t xml:space="preserve"> (American School of Classical Studies at Athens)</w:t>
      </w:r>
      <w:r w:rsidR="00BE6037">
        <w:rPr>
          <w:rFonts w:ascii="Times New Roman" w:hAnsi="Times New Roman" w:cs="Times New Roman"/>
          <w:sz w:val="24"/>
          <w:szCs w:val="24"/>
          <w:lang w:val="en-US"/>
        </w:rPr>
        <w:t>, “</w:t>
      </w:r>
      <w:proofErr w:type="spellStart"/>
      <w:r w:rsidR="00BE6037">
        <w:rPr>
          <w:rFonts w:ascii="Times New Roman" w:hAnsi="Times New Roman" w:cs="Times New Roman"/>
          <w:sz w:val="24"/>
          <w:szCs w:val="24"/>
          <w:lang w:val="en-US"/>
        </w:rPr>
        <w:t>Kekrops</w:t>
      </w:r>
      <w:proofErr w:type="spellEnd"/>
      <w:r w:rsidR="00BE603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proofErr w:type="spellStart"/>
      <w:r w:rsidR="00BE6037">
        <w:rPr>
          <w:rFonts w:ascii="Times New Roman" w:hAnsi="Times New Roman" w:cs="Times New Roman"/>
          <w:sz w:val="24"/>
          <w:szCs w:val="24"/>
          <w:lang w:val="en-US"/>
        </w:rPr>
        <w:t>Erechtheus</w:t>
      </w:r>
      <w:proofErr w:type="spellEnd"/>
      <w:r w:rsidR="00BE6037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555F07">
        <w:rPr>
          <w:rFonts w:ascii="Times New Roman" w:hAnsi="Times New Roman" w:cs="Times New Roman"/>
          <w:sz w:val="24"/>
          <w:szCs w:val="24"/>
          <w:lang w:val="en-US"/>
        </w:rPr>
        <w:t xml:space="preserve"> Re-reading the West Pediment of the Parthenon</w:t>
      </w:r>
      <w:r w:rsidR="00BE6037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7B6D7B3B" w14:textId="77777777" w:rsidR="00BE6037" w:rsidRDefault="00ED7443" w:rsidP="00BA389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7:15-7:30 </w:t>
      </w:r>
      <w:r w:rsidR="00BE6037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321D9194" w14:textId="77777777" w:rsidR="00BE6037" w:rsidRPr="00880DBA" w:rsidRDefault="00ED7443" w:rsidP="00BA38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7:30-7:45 </w:t>
      </w:r>
      <w:r w:rsidR="00BE6037" w:rsidRPr="00880DBA">
        <w:rPr>
          <w:rFonts w:ascii="Times New Roman" w:hAnsi="Times New Roman" w:cs="Times New Roman"/>
          <w:sz w:val="24"/>
          <w:szCs w:val="24"/>
          <w:lang w:val="en-US"/>
        </w:rPr>
        <w:t>Closing Remarks</w:t>
      </w:r>
    </w:p>
    <w:sectPr w:rsidR="00BE6037" w:rsidRPr="00880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E649F" w14:textId="77777777" w:rsidR="00871262" w:rsidRDefault="00871262" w:rsidP="00871262">
      <w:pPr>
        <w:spacing w:after="0" w:line="240" w:lineRule="auto"/>
      </w:pPr>
      <w:r>
        <w:separator/>
      </w:r>
    </w:p>
  </w:endnote>
  <w:endnote w:type="continuationSeparator" w:id="0">
    <w:p w14:paraId="07DEE124" w14:textId="77777777" w:rsidR="00871262" w:rsidRDefault="00871262" w:rsidP="0087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DDFE" w14:textId="77777777" w:rsidR="00871262" w:rsidRDefault="0087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4F36D" w14:textId="77777777" w:rsidR="00871262" w:rsidRDefault="00871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4136" w14:textId="77777777" w:rsidR="00871262" w:rsidRDefault="0087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69A15" w14:textId="77777777" w:rsidR="00871262" w:rsidRDefault="00871262" w:rsidP="00871262">
      <w:pPr>
        <w:spacing w:after="0" w:line="240" w:lineRule="auto"/>
      </w:pPr>
      <w:r>
        <w:separator/>
      </w:r>
    </w:p>
  </w:footnote>
  <w:footnote w:type="continuationSeparator" w:id="0">
    <w:p w14:paraId="4E155C47" w14:textId="77777777" w:rsidR="00871262" w:rsidRDefault="00871262" w:rsidP="0087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4A3C1" w14:textId="77777777" w:rsidR="00871262" w:rsidRDefault="0087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706050"/>
      <w:docPartObj>
        <w:docPartGallery w:val="Page Numbers (Top of Page)"/>
        <w:docPartUnique/>
      </w:docPartObj>
    </w:sdtPr>
    <w:sdtEndPr/>
    <w:sdtContent>
      <w:p w14:paraId="5D1BDAA7" w14:textId="77777777" w:rsidR="00871262" w:rsidRDefault="0087126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3B1">
          <w:rPr>
            <w:noProof/>
          </w:rPr>
          <w:t>1</w:t>
        </w:r>
        <w:r>
          <w:fldChar w:fldCharType="end"/>
        </w:r>
      </w:p>
    </w:sdtContent>
  </w:sdt>
  <w:p w14:paraId="10A02BD6" w14:textId="77777777" w:rsidR="00871262" w:rsidRDefault="0087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FD385" w14:textId="77777777" w:rsidR="00871262" w:rsidRDefault="00871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4"/>
    <w:rsid w:val="00024C83"/>
    <w:rsid w:val="000B41EC"/>
    <w:rsid w:val="00164F5A"/>
    <w:rsid w:val="001937FA"/>
    <w:rsid w:val="001B50CA"/>
    <w:rsid w:val="00274855"/>
    <w:rsid w:val="002F0CF5"/>
    <w:rsid w:val="0041497A"/>
    <w:rsid w:val="00483C34"/>
    <w:rsid w:val="0049419C"/>
    <w:rsid w:val="00494854"/>
    <w:rsid w:val="004B63B1"/>
    <w:rsid w:val="00554E49"/>
    <w:rsid w:val="00555F07"/>
    <w:rsid w:val="006B0379"/>
    <w:rsid w:val="006E1105"/>
    <w:rsid w:val="006E4353"/>
    <w:rsid w:val="00730F95"/>
    <w:rsid w:val="0077648A"/>
    <w:rsid w:val="007A6971"/>
    <w:rsid w:val="007B7EE1"/>
    <w:rsid w:val="00871262"/>
    <w:rsid w:val="00880DBA"/>
    <w:rsid w:val="00903AA2"/>
    <w:rsid w:val="00957D55"/>
    <w:rsid w:val="00975886"/>
    <w:rsid w:val="009A133E"/>
    <w:rsid w:val="009C6D47"/>
    <w:rsid w:val="009D5315"/>
    <w:rsid w:val="00A42FE5"/>
    <w:rsid w:val="00B1502D"/>
    <w:rsid w:val="00B158EC"/>
    <w:rsid w:val="00B7089C"/>
    <w:rsid w:val="00B75FD9"/>
    <w:rsid w:val="00BA3892"/>
    <w:rsid w:val="00BE6037"/>
    <w:rsid w:val="00C02249"/>
    <w:rsid w:val="00C078AF"/>
    <w:rsid w:val="00C91326"/>
    <w:rsid w:val="00D451B2"/>
    <w:rsid w:val="00D87267"/>
    <w:rsid w:val="00DD2E89"/>
    <w:rsid w:val="00DF3D9F"/>
    <w:rsid w:val="00E136CD"/>
    <w:rsid w:val="00E57BD4"/>
    <w:rsid w:val="00E61A3D"/>
    <w:rsid w:val="00ED7443"/>
    <w:rsid w:val="00F0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3B27"/>
  <w15:docId w15:val="{33C21B77-1310-45E3-9FB9-09EF61A9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62"/>
  </w:style>
  <w:style w:type="paragraph" w:styleId="Footer">
    <w:name w:val="footer"/>
    <w:basedOn w:val="Normal"/>
    <w:link w:val="FooterChar"/>
    <w:uiPriority w:val="99"/>
    <w:unhideWhenUsed/>
    <w:rsid w:val="00871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Palagia</cp:lastModifiedBy>
  <cp:revision>2</cp:revision>
  <cp:lastPrinted>2019-03-08T08:17:00Z</cp:lastPrinted>
  <dcterms:created xsi:type="dcterms:W3CDTF">2019-05-30T04:28:00Z</dcterms:created>
  <dcterms:modified xsi:type="dcterms:W3CDTF">2019-05-30T04:28:00Z</dcterms:modified>
</cp:coreProperties>
</file>