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2A3" w:rsidRDefault="001C72A3" w:rsidP="001C72A3">
      <w:pPr>
        <w:spacing w:line="360" w:lineRule="auto"/>
        <w:jc w:val="center"/>
        <w:rPr>
          <w:b/>
          <w:sz w:val="28"/>
          <w:szCs w:val="28"/>
        </w:rPr>
      </w:pPr>
      <w:r w:rsidRPr="001C72A3">
        <w:rPr>
          <w:b/>
          <w:sz w:val="28"/>
          <w:szCs w:val="28"/>
        </w:rPr>
        <w:t>ΔΕΛΤΙΟ ΤΥΠΟΥ</w:t>
      </w:r>
    </w:p>
    <w:p w:rsidR="00A65F0E" w:rsidRPr="001C72A3" w:rsidRDefault="00A65F0E" w:rsidP="001C72A3">
      <w:pPr>
        <w:spacing w:line="360" w:lineRule="auto"/>
        <w:jc w:val="center"/>
        <w:rPr>
          <w:b/>
          <w:sz w:val="28"/>
          <w:szCs w:val="28"/>
        </w:rPr>
      </w:pPr>
    </w:p>
    <w:p w:rsidR="001C72A3" w:rsidRPr="00CB79E9" w:rsidRDefault="00CB79E9" w:rsidP="00CB79E9">
      <w:pPr>
        <w:spacing w:line="360" w:lineRule="auto"/>
        <w:jc w:val="center"/>
        <w:rPr>
          <w:b/>
        </w:rPr>
      </w:pPr>
      <w:r w:rsidRPr="00CB79E9">
        <w:rPr>
          <w:b/>
        </w:rPr>
        <w:t>ΕΝΗΜΕΡΩΤΙΚΗ ΣΥΝΑΝΤΗΣΗ ΓΙΑ ΤΟ ΠΡΟΓΡΑΜΜΑ «ΜΙΑ ΝΕΑ ΑΡΧΗ ΣΤΑ ΕΠΑΛ»</w:t>
      </w:r>
    </w:p>
    <w:p w:rsidR="004424A9" w:rsidRDefault="004424A9" w:rsidP="0016495A">
      <w:pPr>
        <w:spacing w:line="360" w:lineRule="auto"/>
        <w:jc w:val="both"/>
      </w:pPr>
      <w:r>
        <w:t xml:space="preserve">Στο πλαίσιο </w:t>
      </w:r>
      <w:r w:rsidR="00A72101">
        <w:t>της επέκτασης της πράξης «Μια Νέα Α</w:t>
      </w:r>
      <w:bookmarkStart w:id="0" w:name="_GoBack"/>
      <w:bookmarkEnd w:id="0"/>
      <w:r w:rsidR="00A72101">
        <w:t>ρχή στα ΕΠΑΛ – Υποστήριξη Σχολικών Μονάδων ΕΠΑΛ» με κωδ. ΟΠΣ 5010706 του Ε.Π. «Ανάπτυξη Ανθρώπινου Δυναμικού, Εκπαίδευση και Δια Βίου Μάθηση, ΕΣΠΑ 2014-2020», δ</w:t>
      </w:r>
      <w:r>
        <w:t xml:space="preserve">ιοργανώνεται ενημερωτική συνάντηση των Διευθυντών ΕΠΑ.Λ. και Ε.Κ. των Π.Δ.Ε. Στερεάς Ελλάδας, Βορείου Αιγαίου και Νοτίου Αιγαίου, </w:t>
      </w:r>
      <w:r>
        <w:t xml:space="preserve">την </w:t>
      </w:r>
      <w:r w:rsidRPr="004424A9">
        <w:rPr>
          <w:b/>
        </w:rPr>
        <w:t>Τρίτη 15 Ιανουαρίου 2019 και ώρα 10:00 – 14:00</w:t>
      </w:r>
      <w:r>
        <w:t xml:space="preserve">, στην αίθουσα </w:t>
      </w:r>
      <w:r w:rsidRPr="00397AC3">
        <w:rPr>
          <w:b/>
        </w:rPr>
        <w:t>«Γαλάτεια Σαράντη»</w:t>
      </w:r>
      <w:r>
        <w:t xml:space="preserve"> στο Υπουργείου Παιδείας, Έρευνας και Θρησκευμάτων (Ανδρέα Παπανδρέου 37 Μαρούσι)</w:t>
      </w:r>
      <w:r>
        <w:t xml:space="preserve">. Θέμα της συνάντησης αυτής είναι </w:t>
      </w:r>
      <w:r w:rsidRPr="00397AC3">
        <w:rPr>
          <w:i/>
        </w:rPr>
        <w:t>«Οι Πυλώνες του   προγράμματος ΜΝΑΕ – από το 9 ΕΠΑ.Λ. της πιλοτικής φάσης, στην καθολική εφαρμογή»</w:t>
      </w:r>
      <w:r>
        <w:t xml:space="preserve"> και έχει ως στόχο την εξοικείωση και την υποστήριξη των Διευθυντών ΕΠΑ.Λ. και των Ε.Κ. με το πρόγραμμα «Μια Νέα Αρχή στα ΕΠΑ.Λ.» (ΜΝΑΕ), ώστε να αξιοποιήσουν τα καινοτόμα στοιχεία που εισάγει και να τα ενσωματώσουν στη λειτουργία και την κουλτούρα των ΕΠΑ.Λ.</w:t>
      </w:r>
    </w:p>
    <w:p w:rsidR="006F5A90" w:rsidRDefault="00641BEA" w:rsidP="006F5A90">
      <w:pPr>
        <w:spacing w:line="360" w:lineRule="auto"/>
        <w:jc w:val="both"/>
      </w:pPr>
      <w:r>
        <w:t xml:space="preserve">Η </w:t>
      </w:r>
      <w:r>
        <w:t>ενημερωτική συνάντηση</w:t>
      </w:r>
      <w:r>
        <w:t xml:space="preserve"> θα </w:t>
      </w:r>
      <w:r>
        <w:t>μεταδίδεται ζωντανά μέσω</w:t>
      </w:r>
      <w:r>
        <w:t xml:space="preserve"> </w:t>
      </w:r>
      <w:proofErr w:type="spellStart"/>
      <w:r>
        <w:t>live</w:t>
      </w:r>
      <w:proofErr w:type="spellEnd"/>
      <w:r>
        <w:t xml:space="preserve"> </w:t>
      </w:r>
      <w:proofErr w:type="spellStart"/>
      <w:r>
        <w:t>streaming</w:t>
      </w:r>
      <w:proofErr w:type="spellEnd"/>
      <w:r>
        <w:t xml:space="preserve"> από την ιστοσελίδα του Υπουργείου Παιδείας, Έρευνας και Θρησκευμάτων, </w:t>
      </w:r>
      <w:r>
        <w:t>ώστε να δοθεί η δυνατότητα να την παρακολουθήσουν όσοι δεν θα μπορέσουν να</w:t>
      </w:r>
      <w:r w:rsidR="006F5A90">
        <w:t xml:space="preserve"> παρευρεθούν και οι Συντονιστές Εκπαιδευτικού Έργου των ΠΕΚΕΣ.</w:t>
      </w:r>
    </w:p>
    <w:sectPr w:rsidR="006F5A90">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09F" w:rsidRDefault="0056109F" w:rsidP="001C72A3">
      <w:pPr>
        <w:spacing w:after="0" w:line="240" w:lineRule="auto"/>
      </w:pPr>
      <w:r>
        <w:separator/>
      </w:r>
    </w:p>
  </w:endnote>
  <w:endnote w:type="continuationSeparator" w:id="0">
    <w:p w:rsidR="0056109F" w:rsidRDefault="0056109F" w:rsidP="001C7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2A3" w:rsidRDefault="001C72A3">
    <w:pPr>
      <w:pStyle w:val="a4"/>
    </w:pPr>
    <w:r>
      <w:rPr>
        <w:noProof/>
        <w:lang w:eastAsia="el-GR"/>
      </w:rPr>
      <w:drawing>
        <wp:inline distT="0" distB="0" distL="0" distR="0">
          <wp:extent cx="4776216" cy="606552"/>
          <wp:effectExtent l="0" t="0" r="5715" b="317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YE_edulll_scaled_1567x19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76216" cy="606552"/>
                  </a:xfrm>
                  <a:prstGeom prst="rect">
                    <a:avLst/>
                  </a:prstGeom>
                </pic:spPr>
              </pic:pic>
            </a:graphicData>
          </a:graphic>
        </wp:inline>
      </w:drawing>
    </w:r>
  </w:p>
  <w:p w:rsidR="001C72A3" w:rsidRDefault="001C72A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09F" w:rsidRDefault="0056109F" w:rsidP="001C72A3">
      <w:pPr>
        <w:spacing w:after="0" w:line="240" w:lineRule="auto"/>
      </w:pPr>
      <w:r>
        <w:separator/>
      </w:r>
    </w:p>
  </w:footnote>
  <w:footnote w:type="continuationSeparator" w:id="0">
    <w:p w:rsidR="0056109F" w:rsidRDefault="0056109F" w:rsidP="001C72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4A9"/>
    <w:rsid w:val="0016495A"/>
    <w:rsid w:val="001C72A3"/>
    <w:rsid w:val="00397AC3"/>
    <w:rsid w:val="004424A9"/>
    <w:rsid w:val="0056109F"/>
    <w:rsid w:val="00641BEA"/>
    <w:rsid w:val="006F5A90"/>
    <w:rsid w:val="009F3977"/>
    <w:rsid w:val="00A65F0E"/>
    <w:rsid w:val="00A72101"/>
    <w:rsid w:val="00A80298"/>
    <w:rsid w:val="00AB1234"/>
    <w:rsid w:val="00CB79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72A3"/>
    <w:pPr>
      <w:tabs>
        <w:tab w:val="center" w:pos="4153"/>
        <w:tab w:val="right" w:pos="8306"/>
      </w:tabs>
      <w:spacing w:after="0" w:line="240" w:lineRule="auto"/>
    </w:pPr>
  </w:style>
  <w:style w:type="character" w:customStyle="1" w:styleId="Char">
    <w:name w:val="Κεφαλίδα Char"/>
    <w:basedOn w:val="a0"/>
    <w:link w:val="a3"/>
    <w:uiPriority w:val="99"/>
    <w:rsid w:val="001C72A3"/>
  </w:style>
  <w:style w:type="paragraph" w:styleId="a4">
    <w:name w:val="footer"/>
    <w:basedOn w:val="a"/>
    <w:link w:val="Char0"/>
    <w:uiPriority w:val="99"/>
    <w:unhideWhenUsed/>
    <w:rsid w:val="001C72A3"/>
    <w:pPr>
      <w:tabs>
        <w:tab w:val="center" w:pos="4153"/>
        <w:tab w:val="right" w:pos="8306"/>
      </w:tabs>
      <w:spacing w:after="0" w:line="240" w:lineRule="auto"/>
    </w:pPr>
  </w:style>
  <w:style w:type="character" w:customStyle="1" w:styleId="Char0">
    <w:name w:val="Υποσέλιδο Char"/>
    <w:basedOn w:val="a0"/>
    <w:link w:val="a4"/>
    <w:uiPriority w:val="99"/>
    <w:rsid w:val="001C72A3"/>
  </w:style>
  <w:style w:type="paragraph" w:styleId="a5">
    <w:name w:val="Balloon Text"/>
    <w:basedOn w:val="a"/>
    <w:link w:val="Char1"/>
    <w:uiPriority w:val="99"/>
    <w:semiHidden/>
    <w:unhideWhenUsed/>
    <w:rsid w:val="001C72A3"/>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1C72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72A3"/>
    <w:pPr>
      <w:tabs>
        <w:tab w:val="center" w:pos="4153"/>
        <w:tab w:val="right" w:pos="8306"/>
      </w:tabs>
      <w:spacing w:after="0" w:line="240" w:lineRule="auto"/>
    </w:pPr>
  </w:style>
  <w:style w:type="character" w:customStyle="1" w:styleId="Char">
    <w:name w:val="Κεφαλίδα Char"/>
    <w:basedOn w:val="a0"/>
    <w:link w:val="a3"/>
    <w:uiPriority w:val="99"/>
    <w:rsid w:val="001C72A3"/>
  </w:style>
  <w:style w:type="paragraph" w:styleId="a4">
    <w:name w:val="footer"/>
    <w:basedOn w:val="a"/>
    <w:link w:val="Char0"/>
    <w:uiPriority w:val="99"/>
    <w:unhideWhenUsed/>
    <w:rsid w:val="001C72A3"/>
    <w:pPr>
      <w:tabs>
        <w:tab w:val="center" w:pos="4153"/>
        <w:tab w:val="right" w:pos="8306"/>
      </w:tabs>
      <w:spacing w:after="0" w:line="240" w:lineRule="auto"/>
    </w:pPr>
  </w:style>
  <w:style w:type="character" w:customStyle="1" w:styleId="Char0">
    <w:name w:val="Υποσέλιδο Char"/>
    <w:basedOn w:val="a0"/>
    <w:link w:val="a4"/>
    <w:uiPriority w:val="99"/>
    <w:rsid w:val="001C72A3"/>
  </w:style>
  <w:style w:type="paragraph" w:styleId="a5">
    <w:name w:val="Balloon Text"/>
    <w:basedOn w:val="a"/>
    <w:link w:val="Char1"/>
    <w:uiPriority w:val="99"/>
    <w:semiHidden/>
    <w:unhideWhenUsed/>
    <w:rsid w:val="001C72A3"/>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1C72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194</Words>
  <Characters>1050</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Βασιλική Χατζηγιαννάκη</dc:creator>
  <cp:lastModifiedBy>Βασιλική Χατζηγιαννάκη</cp:lastModifiedBy>
  <cp:revision>9</cp:revision>
  <cp:lastPrinted>2019-01-10T07:57:00Z</cp:lastPrinted>
  <dcterms:created xsi:type="dcterms:W3CDTF">2019-01-10T07:37:00Z</dcterms:created>
  <dcterms:modified xsi:type="dcterms:W3CDTF">2019-01-10T08:03:00Z</dcterms:modified>
</cp:coreProperties>
</file>